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16F2C" w14:textId="7AA4655C" w:rsidR="007B506B" w:rsidRPr="007B506B" w:rsidRDefault="007B506B" w:rsidP="007B506B">
      <w:pPr>
        <w:spacing w:after="0" w:line="240" w:lineRule="auto"/>
        <w:rPr>
          <w:rFonts w:ascii="Corbel" w:hAnsi="Corbel"/>
          <w:sz w:val="22"/>
          <w:szCs w:val="22"/>
        </w:rPr>
      </w:pPr>
      <w:r>
        <w:fldChar w:fldCharType="begin"/>
      </w:r>
      <w:r>
        <w:instrText>HYPERLINK "https://protect.checkpoint.com/v2/r01/___http://www.pathwaytowaterquality.org/___.YzJ1OnN0YXRlb2ZpbmRpYW5hOmM6b2ZmaWNlMzY1X2VtYWlsc19hdHRhY2htZW50OmY4N2YxZGYyZjFiOTFiNGQ5MWE2ZDI0OGM0MzYwOTM1Ojc6YTVmYzpjOWZiZmRhODM4NTkxMmYwZjQ2NjU3ZTk5ODFhNGM4ZTRmYTc3NDA3NjYxMWMyNTUwNjNiMzZiY2ZkZDNiZWI0OnA6VDpO" \t "_blank"</w:instrText>
      </w:r>
      <w:r>
        <w:fldChar w:fldCharType="separate"/>
      </w:r>
      <w:r w:rsidRPr="007B506B">
        <w:rPr>
          <w:rStyle w:val="Hyperlink"/>
          <w:rFonts w:ascii="Corbel" w:hAnsi="Corbel"/>
          <w:sz w:val="22"/>
          <w:szCs w:val="22"/>
        </w:rPr>
        <w:t>Pathway to Water Quality</w:t>
      </w:r>
      <w:r>
        <w:fldChar w:fldCharType="end"/>
      </w:r>
      <w:r w:rsidR="00000000" w:rsidRPr="007B506B">
        <w:rPr>
          <w:rFonts w:ascii="Corbel" w:hAnsi="Corbel"/>
          <w:sz w:val="22"/>
          <w:szCs w:val="22"/>
        </w:rPr>
        <w:t> (PWQ) is a conservation exhibit sponsored by the </w:t>
      </w:r>
      <w:hyperlink r:id="rId5" w:tgtFrame="_blank" w:history="1">
        <w:r w:rsidRPr="007B506B">
          <w:rPr>
            <w:rStyle w:val="Hyperlink"/>
            <w:rFonts w:ascii="Corbel" w:hAnsi="Corbel"/>
            <w:sz w:val="22"/>
            <w:szCs w:val="22"/>
          </w:rPr>
          <w:t>Indiana Conservation Partnership</w:t>
        </w:r>
      </w:hyperlink>
      <w:r w:rsidR="00000000" w:rsidRPr="007B506B">
        <w:rPr>
          <w:rFonts w:ascii="Corbel" w:hAnsi="Corbel"/>
          <w:sz w:val="22"/>
          <w:szCs w:val="22"/>
          <w:u w:val="single"/>
        </w:rPr>
        <w:t> (ICP)</w:t>
      </w:r>
      <w:r w:rsidR="00000000" w:rsidRPr="007B506B">
        <w:rPr>
          <w:rFonts w:ascii="Corbel" w:hAnsi="Corbel"/>
          <w:sz w:val="22"/>
          <w:szCs w:val="22"/>
        </w:rPr>
        <w:t xml:space="preserve">. The exhibit is located at the Indiana State Fairgrounds. Every year, PWQ hosts approximately 60,000 visitors who visit our premiere conservation exhibit during the Indiana State Fair. Part of what makes the exhibit successful </w:t>
      </w:r>
      <w:proofErr w:type="gramStart"/>
      <w:r w:rsidR="00000000" w:rsidRPr="007B506B">
        <w:rPr>
          <w:rFonts w:ascii="Corbel" w:hAnsi="Corbel"/>
          <w:sz w:val="22"/>
          <w:szCs w:val="22"/>
        </w:rPr>
        <w:t>are</w:t>
      </w:r>
      <w:proofErr w:type="gramEnd"/>
      <w:r w:rsidR="00000000" w:rsidRPr="007B506B">
        <w:rPr>
          <w:rFonts w:ascii="Corbel" w:hAnsi="Corbel"/>
          <w:sz w:val="22"/>
          <w:szCs w:val="22"/>
        </w:rPr>
        <w:t> </w:t>
      </w:r>
      <w:proofErr w:type="gramStart"/>
      <w:r w:rsidR="00000000" w:rsidRPr="007B506B">
        <w:rPr>
          <w:rFonts w:ascii="Corbel" w:hAnsi="Corbel"/>
          <w:sz w:val="22"/>
          <w:szCs w:val="22"/>
        </w:rPr>
        <w:t>all of</w:t>
      </w:r>
      <w:proofErr w:type="gramEnd"/>
      <w:r w:rsidR="00000000" w:rsidRPr="007B506B">
        <w:rPr>
          <w:rFonts w:ascii="Corbel" w:hAnsi="Corbel"/>
          <w:sz w:val="22"/>
          <w:szCs w:val="22"/>
        </w:rPr>
        <w:t> the ICP staff who volunteer at Pathway.  </w:t>
      </w:r>
    </w:p>
    <w:p w14:paraId="47E2C965" w14:textId="77777777" w:rsidR="007B506B" w:rsidRPr="007B506B" w:rsidRDefault="00000000" w:rsidP="007B506B">
      <w:pPr>
        <w:spacing w:after="0" w:line="240" w:lineRule="auto"/>
        <w:rPr>
          <w:rFonts w:ascii="Corbel" w:hAnsi="Corbel"/>
          <w:sz w:val="22"/>
          <w:szCs w:val="22"/>
        </w:rPr>
      </w:pPr>
      <w:r w:rsidRPr="007B506B">
        <w:rPr>
          <w:rFonts w:ascii="Corbel" w:hAnsi="Corbel"/>
          <w:sz w:val="22"/>
          <w:szCs w:val="22"/>
        </w:rPr>
        <w:t> </w:t>
      </w:r>
    </w:p>
    <w:p w14:paraId="6254FC6F" w14:textId="722CCE39" w:rsidR="007B506B" w:rsidRPr="007B506B" w:rsidRDefault="00000000" w:rsidP="007B506B">
      <w:pPr>
        <w:spacing w:after="0" w:line="240" w:lineRule="auto"/>
        <w:rPr>
          <w:rFonts w:ascii="Corbel" w:hAnsi="Corbel"/>
          <w:sz w:val="22"/>
          <w:szCs w:val="22"/>
        </w:rPr>
      </w:pPr>
      <w:r w:rsidRPr="007B506B">
        <w:rPr>
          <w:rFonts w:ascii="Corbel" w:hAnsi="Corbel"/>
          <w:sz w:val="22"/>
          <w:szCs w:val="22"/>
        </w:rPr>
        <w:t>This year, volunteer sign-up for staffing Pathway to Water Quality at the </w:t>
      </w:r>
      <w:r>
        <w:rPr>
          <w:rFonts w:ascii="Corbel" w:hAnsi="Corbel"/>
          <w:sz w:val="22"/>
          <w:szCs w:val="22"/>
        </w:rPr>
        <w:t>2026</w:t>
      </w:r>
      <w:r w:rsidRPr="007B506B">
        <w:rPr>
          <w:rFonts w:ascii="Corbel" w:hAnsi="Corbel"/>
          <w:sz w:val="22"/>
          <w:szCs w:val="22"/>
        </w:rPr>
        <w:t> Indiana State Fair will open at 8 a.m. on</w:t>
      </w:r>
      <w:r w:rsidR="008E4750">
        <w:rPr>
          <w:rFonts w:ascii="Corbel" w:hAnsi="Corbel"/>
          <w:sz w:val="22"/>
          <w:szCs w:val="22"/>
        </w:rPr>
        <w:t xml:space="preserve"> </w:t>
      </w:r>
      <w:r w:rsidR="009E20BB">
        <w:rPr>
          <w:rFonts w:ascii="Corbel" w:hAnsi="Corbel"/>
          <w:sz w:val="22"/>
          <w:szCs w:val="22"/>
        </w:rPr>
        <w:t>Monday</w:t>
      </w:r>
      <w:r>
        <w:rPr>
          <w:rFonts w:ascii="Corbel" w:hAnsi="Corbel"/>
          <w:sz w:val="22"/>
          <w:szCs w:val="22"/>
        </w:rPr>
        <w:t xml:space="preserve">, </w:t>
      </w:r>
      <w:r w:rsidR="009E20BB">
        <w:rPr>
          <w:rFonts w:ascii="Corbel" w:hAnsi="Corbel"/>
          <w:sz w:val="22"/>
          <w:szCs w:val="22"/>
        </w:rPr>
        <w:t>June 1</w:t>
      </w:r>
      <w:r w:rsidR="009E20BB" w:rsidRPr="009E20BB">
        <w:rPr>
          <w:rFonts w:ascii="Corbel" w:hAnsi="Corbel"/>
          <w:sz w:val="22"/>
          <w:szCs w:val="22"/>
          <w:vertAlign w:val="superscript"/>
        </w:rPr>
        <w:t>st</w:t>
      </w:r>
      <w:r>
        <w:rPr>
          <w:rFonts w:ascii="Corbel" w:hAnsi="Corbel"/>
          <w:sz w:val="22"/>
          <w:szCs w:val="22"/>
        </w:rPr>
        <w:t xml:space="preserve">. </w:t>
      </w:r>
      <w:r w:rsidRPr="007B506B">
        <w:rPr>
          <w:rFonts w:ascii="Corbel" w:hAnsi="Corbel"/>
          <w:sz w:val="22"/>
          <w:szCs w:val="22"/>
        </w:rPr>
        <w:t xml:space="preserve"> The state fair will run from </w:t>
      </w:r>
      <w:r>
        <w:rPr>
          <w:rFonts w:ascii="Corbel" w:hAnsi="Corbel"/>
          <w:sz w:val="22"/>
          <w:szCs w:val="22"/>
        </w:rPr>
        <w:t>August 7th</w:t>
      </w:r>
      <w:r w:rsidRPr="007B506B">
        <w:rPr>
          <w:rFonts w:ascii="Corbel" w:hAnsi="Corbel"/>
          <w:sz w:val="22"/>
          <w:szCs w:val="22"/>
        </w:rPr>
        <w:t> to August </w:t>
      </w:r>
      <w:r>
        <w:rPr>
          <w:rFonts w:ascii="Corbel" w:hAnsi="Corbel"/>
          <w:sz w:val="22"/>
          <w:szCs w:val="22"/>
        </w:rPr>
        <w:t>23</w:t>
      </w:r>
      <w:r w:rsidRPr="007B506B">
        <w:rPr>
          <w:rFonts w:ascii="Corbel" w:hAnsi="Corbel"/>
          <w:sz w:val="22"/>
          <w:szCs w:val="22"/>
          <w:vertAlign w:val="superscript"/>
        </w:rPr>
        <w:t>rd</w:t>
      </w:r>
      <w:r w:rsidRPr="007B506B">
        <w:rPr>
          <w:rFonts w:ascii="Corbel" w:hAnsi="Corbel"/>
          <w:sz w:val="22"/>
          <w:szCs w:val="22"/>
        </w:rPr>
        <w:t xml:space="preserve"> and will be open daily </w:t>
      </w:r>
      <w:r>
        <w:rPr>
          <w:rFonts w:ascii="Corbel" w:hAnsi="Corbel"/>
          <w:sz w:val="22"/>
          <w:szCs w:val="22"/>
        </w:rPr>
        <w:t>except Mondays</w:t>
      </w:r>
      <w:r w:rsidRPr="007B506B">
        <w:rPr>
          <w:rFonts w:ascii="Corbel" w:hAnsi="Corbel"/>
          <w:sz w:val="22"/>
          <w:szCs w:val="22"/>
        </w:rPr>
        <w:t>.  </w:t>
      </w:r>
    </w:p>
    <w:p w14:paraId="716518DF" w14:textId="77777777" w:rsidR="007B506B" w:rsidRPr="007B506B" w:rsidRDefault="00000000" w:rsidP="007B506B">
      <w:pPr>
        <w:spacing w:after="0" w:line="240" w:lineRule="auto"/>
        <w:rPr>
          <w:rFonts w:ascii="Corbel" w:hAnsi="Corbel"/>
          <w:sz w:val="22"/>
          <w:szCs w:val="22"/>
        </w:rPr>
      </w:pPr>
      <w:r w:rsidRPr="007B506B">
        <w:rPr>
          <w:rFonts w:ascii="Corbel" w:hAnsi="Corbel"/>
          <w:sz w:val="22"/>
          <w:szCs w:val="22"/>
        </w:rPr>
        <w:t> </w:t>
      </w:r>
    </w:p>
    <w:p w14:paraId="0DA1F183" w14:textId="352D0273" w:rsidR="007B506B" w:rsidRPr="007B506B" w:rsidRDefault="00000000" w:rsidP="007B506B">
      <w:pPr>
        <w:spacing w:after="0" w:line="240" w:lineRule="auto"/>
        <w:rPr>
          <w:rFonts w:ascii="Corbel" w:hAnsi="Corbel"/>
          <w:sz w:val="22"/>
          <w:szCs w:val="22"/>
        </w:rPr>
      </w:pPr>
      <w:r w:rsidRPr="007B506B">
        <w:rPr>
          <w:rFonts w:ascii="Corbel" w:hAnsi="Corbel"/>
          <w:sz w:val="22"/>
          <w:szCs w:val="22"/>
        </w:rPr>
        <w:t>Volunteer positions include four </w:t>
      </w:r>
      <w:r>
        <w:rPr>
          <w:rFonts w:ascii="Corbel" w:hAnsi="Corbel"/>
          <w:sz w:val="22"/>
          <w:szCs w:val="22"/>
        </w:rPr>
        <w:t>options</w:t>
      </w:r>
      <w:r w:rsidRPr="007B506B">
        <w:rPr>
          <w:rFonts w:ascii="Corbel" w:hAnsi="Corbel"/>
          <w:sz w:val="22"/>
          <w:szCs w:val="22"/>
        </w:rPr>
        <w:t>: a greeter, education area volunteer</w:t>
      </w:r>
      <w:r>
        <w:rPr>
          <w:rFonts w:ascii="Corbel" w:hAnsi="Corbel"/>
          <w:sz w:val="22"/>
          <w:szCs w:val="22"/>
        </w:rPr>
        <w:t>(s)</w:t>
      </w:r>
      <w:r w:rsidRPr="007B506B">
        <w:rPr>
          <w:rFonts w:ascii="Corbel" w:hAnsi="Corbel"/>
          <w:sz w:val="22"/>
          <w:szCs w:val="22"/>
        </w:rPr>
        <w:t>, counter</w:t>
      </w:r>
      <w:r>
        <w:rPr>
          <w:rFonts w:ascii="Corbel" w:hAnsi="Corbel"/>
          <w:sz w:val="22"/>
          <w:szCs w:val="22"/>
        </w:rPr>
        <w:t>(</w:t>
      </w:r>
      <w:r w:rsidRPr="007B506B">
        <w:rPr>
          <w:rFonts w:ascii="Corbel" w:hAnsi="Corbel"/>
          <w:sz w:val="22"/>
          <w:szCs w:val="22"/>
        </w:rPr>
        <w:t>s</w:t>
      </w:r>
      <w:r>
        <w:rPr>
          <w:rFonts w:ascii="Corbel" w:hAnsi="Corbel"/>
          <w:sz w:val="22"/>
          <w:szCs w:val="22"/>
        </w:rPr>
        <w:t>)</w:t>
      </w:r>
      <w:r w:rsidRPr="007B506B">
        <w:rPr>
          <w:rFonts w:ascii="Corbel" w:hAnsi="Corbel"/>
          <w:sz w:val="22"/>
          <w:szCs w:val="22"/>
        </w:rPr>
        <w:t> and PWQ Ambassador</w:t>
      </w:r>
      <w:r>
        <w:rPr>
          <w:rFonts w:ascii="Corbel" w:hAnsi="Corbel"/>
          <w:sz w:val="22"/>
          <w:szCs w:val="22"/>
        </w:rPr>
        <w:t>(</w:t>
      </w:r>
      <w:r w:rsidRPr="007B506B">
        <w:rPr>
          <w:rFonts w:ascii="Corbel" w:hAnsi="Corbel"/>
          <w:sz w:val="22"/>
          <w:szCs w:val="22"/>
        </w:rPr>
        <w:t>s</w:t>
      </w:r>
      <w:r>
        <w:rPr>
          <w:rFonts w:ascii="Corbel" w:hAnsi="Corbel"/>
          <w:sz w:val="22"/>
          <w:szCs w:val="22"/>
        </w:rPr>
        <w:t>)</w:t>
      </w:r>
      <w:r w:rsidRPr="007B506B">
        <w:rPr>
          <w:rFonts w:ascii="Corbel" w:hAnsi="Corbel"/>
          <w:sz w:val="22"/>
          <w:szCs w:val="22"/>
        </w:rPr>
        <w:t xml:space="preserve">. There will be a total of 10 to </w:t>
      </w:r>
      <w:r>
        <w:rPr>
          <w:rFonts w:ascii="Corbel" w:hAnsi="Corbel"/>
          <w:sz w:val="22"/>
          <w:szCs w:val="22"/>
        </w:rPr>
        <w:t>14</w:t>
      </w:r>
      <w:r w:rsidRPr="007B506B">
        <w:rPr>
          <w:rFonts w:ascii="Corbel" w:hAnsi="Corbel"/>
          <w:sz w:val="22"/>
          <w:szCs w:val="22"/>
        </w:rPr>
        <w:t> positions each day. There are three shifts each day of the Indiana State Fair as follows: </w:t>
      </w:r>
    </w:p>
    <w:p w14:paraId="18BAE42B" w14:textId="77777777" w:rsidR="007B506B" w:rsidRPr="007B506B" w:rsidRDefault="00000000" w:rsidP="007B506B">
      <w:pPr>
        <w:numPr>
          <w:ilvl w:val="0"/>
          <w:numId w:val="1"/>
        </w:numPr>
        <w:spacing w:after="0" w:line="240" w:lineRule="auto"/>
        <w:rPr>
          <w:rFonts w:ascii="Corbel" w:hAnsi="Corbel"/>
          <w:sz w:val="22"/>
          <w:szCs w:val="22"/>
        </w:rPr>
      </w:pPr>
      <w:r w:rsidRPr="007B506B">
        <w:rPr>
          <w:rFonts w:ascii="Corbel" w:hAnsi="Corbel"/>
          <w:sz w:val="22"/>
          <w:szCs w:val="22"/>
        </w:rPr>
        <w:t>9 am to 12:30 pm: One greeter and one counter (when needed) </w:t>
      </w:r>
    </w:p>
    <w:p w14:paraId="54CFF43A" w14:textId="58E0F9AB" w:rsidR="007B506B" w:rsidRPr="007B506B" w:rsidRDefault="00000000" w:rsidP="007B506B">
      <w:pPr>
        <w:numPr>
          <w:ilvl w:val="0"/>
          <w:numId w:val="2"/>
        </w:numPr>
        <w:spacing w:after="0" w:line="240" w:lineRule="auto"/>
        <w:rPr>
          <w:rFonts w:ascii="Corbel" w:hAnsi="Corbel"/>
          <w:sz w:val="22"/>
          <w:szCs w:val="22"/>
        </w:rPr>
      </w:pPr>
      <w:r w:rsidRPr="007B506B">
        <w:rPr>
          <w:rFonts w:ascii="Corbel" w:hAnsi="Corbel"/>
          <w:sz w:val="22"/>
          <w:szCs w:val="22"/>
        </w:rPr>
        <w:t>12:30 pm to 4:00 pm: One greeter, one counter (when needed), one to two education area volunteers and one to two ambassador</w:t>
      </w:r>
      <w:r>
        <w:rPr>
          <w:rFonts w:ascii="Corbel" w:hAnsi="Corbel"/>
          <w:sz w:val="22"/>
          <w:szCs w:val="22"/>
        </w:rPr>
        <w:t>s</w:t>
      </w:r>
      <w:r w:rsidRPr="007B506B">
        <w:rPr>
          <w:rFonts w:ascii="Corbel" w:hAnsi="Corbel"/>
          <w:sz w:val="22"/>
          <w:szCs w:val="22"/>
        </w:rPr>
        <w:t> </w:t>
      </w:r>
    </w:p>
    <w:p w14:paraId="48D92E29" w14:textId="53FDF528" w:rsidR="007B506B" w:rsidRPr="007B506B" w:rsidRDefault="00000000" w:rsidP="007B506B">
      <w:pPr>
        <w:numPr>
          <w:ilvl w:val="0"/>
          <w:numId w:val="3"/>
        </w:numPr>
        <w:spacing w:after="0" w:line="240" w:lineRule="auto"/>
        <w:rPr>
          <w:rFonts w:ascii="Corbel" w:hAnsi="Corbel"/>
          <w:sz w:val="22"/>
          <w:szCs w:val="22"/>
        </w:rPr>
      </w:pPr>
      <w:r w:rsidRPr="007B506B">
        <w:rPr>
          <w:rFonts w:ascii="Corbel" w:hAnsi="Corbel"/>
          <w:sz w:val="22"/>
          <w:szCs w:val="22"/>
        </w:rPr>
        <w:t>4:00 pm to 7:00 pm: One greeter, one counter (when needed), one to two education area volunteer</w:t>
      </w:r>
      <w:r>
        <w:rPr>
          <w:rFonts w:ascii="Corbel" w:hAnsi="Corbel"/>
          <w:sz w:val="22"/>
          <w:szCs w:val="22"/>
        </w:rPr>
        <w:t>s</w:t>
      </w:r>
      <w:r w:rsidRPr="007B506B">
        <w:rPr>
          <w:rFonts w:ascii="Corbel" w:hAnsi="Corbel"/>
          <w:sz w:val="22"/>
          <w:szCs w:val="22"/>
        </w:rPr>
        <w:t xml:space="preserve"> and one to two ambassador</w:t>
      </w:r>
      <w:r>
        <w:rPr>
          <w:rFonts w:ascii="Corbel" w:hAnsi="Corbel"/>
          <w:sz w:val="22"/>
          <w:szCs w:val="22"/>
        </w:rPr>
        <w:t>s</w:t>
      </w:r>
    </w:p>
    <w:p w14:paraId="4ECCB39C" w14:textId="77777777" w:rsidR="007B506B" w:rsidRPr="007B506B" w:rsidRDefault="00000000" w:rsidP="007B506B">
      <w:pPr>
        <w:spacing w:after="0" w:line="240" w:lineRule="auto"/>
        <w:rPr>
          <w:rFonts w:ascii="Corbel" w:hAnsi="Corbel"/>
          <w:sz w:val="22"/>
          <w:szCs w:val="22"/>
        </w:rPr>
      </w:pPr>
      <w:r w:rsidRPr="007B506B">
        <w:rPr>
          <w:rFonts w:ascii="Corbel" w:hAnsi="Corbel"/>
          <w:sz w:val="22"/>
          <w:szCs w:val="22"/>
        </w:rPr>
        <w:t> </w:t>
      </w:r>
    </w:p>
    <w:p w14:paraId="1E1343E9" w14:textId="77777777" w:rsidR="007B506B" w:rsidRPr="007B506B" w:rsidRDefault="00000000" w:rsidP="007B506B">
      <w:pPr>
        <w:spacing w:after="0" w:line="240" w:lineRule="auto"/>
        <w:rPr>
          <w:rFonts w:ascii="Corbel" w:hAnsi="Corbel"/>
          <w:sz w:val="22"/>
          <w:szCs w:val="22"/>
        </w:rPr>
      </w:pPr>
      <w:r w:rsidRPr="007B506B">
        <w:rPr>
          <w:rFonts w:ascii="Corbel" w:hAnsi="Corbel"/>
          <w:sz w:val="22"/>
          <w:szCs w:val="22"/>
        </w:rPr>
        <w:t>There is always a day coordinator on staff as well. We are offering counter volunteer spots again this year to help understand the traffic pattern and number of visitors to Pathway to Water Quality.  </w:t>
      </w:r>
    </w:p>
    <w:p w14:paraId="64210C1F" w14:textId="77777777" w:rsidR="007B506B" w:rsidRPr="007B506B" w:rsidRDefault="00000000" w:rsidP="007B506B">
      <w:pPr>
        <w:spacing w:after="0" w:line="240" w:lineRule="auto"/>
        <w:rPr>
          <w:rFonts w:ascii="Corbel" w:hAnsi="Corbel"/>
          <w:sz w:val="22"/>
          <w:szCs w:val="22"/>
        </w:rPr>
      </w:pPr>
      <w:r w:rsidRPr="007B506B">
        <w:rPr>
          <w:rFonts w:ascii="Corbel" w:hAnsi="Corbel"/>
          <w:sz w:val="22"/>
          <w:szCs w:val="22"/>
        </w:rPr>
        <w:t> </w:t>
      </w:r>
    </w:p>
    <w:p w14:paraId="7B636B74" w14:textId="4C4AEAF9" w:rsidR="007B506B" w:rsidRPr="007B506B" w:rsidRDefault="00000000" w:rsidP="007B506B">
      <w:pPr>
        <w:spacing w:after="0" w:line="240" w:lineRule="auto"/>
        <w:rPr>
          <w:rFonts w:ascii="Corbel" w:hAnsi="Corbel"/>
          <w:sz w:val="22"/>
          <w:szCs w:val="22"/>
        </w:rPr>
      </w:pPr>
      <w:r w:rsidRPr="007B506B">
        <w:rPr>
          <w:rFonts w:ascii="Corbel" w:hAnsi="Corbel"/>
          <w:sz w:val="22"/>
          <w:szCs w:val="22"/>
        </w:rPr>
        <w:t>Volunteer link: </w:t>
      </w:r>
      <w:hyperlink r:id="rId6" w:history="1">
        <w:r w:rsidR="007B506B" w:rsidRPr="007B506B">
          <w:rPr>
            <w:rStyle w:val="Hyperlink"/>
            <w:rFonts w:ascii="Corbel" w:hAnsi="Corbel"/>
            <w:sz w:val="22"/>
            <w:szCs w:val="22"/>
          </w:rPr>
          <w:t>https://signup.com/go/BYvuLJM</w:t>
        </w:r>
      </w:hyperlink>
    </w:p>
    <w:p w14:paraId="301E2C4A" w14:textId="77777777" w:rsidR="007B506B" w:rsidRPr="007B506B" w:rsidRDefault="00000000" w:rsidP="007B506B">
      <w:pPr>
        <w:spacing w:after="0" w:line="240" w:lineRule="auto"/>
        <w:rPr>
          <w:rFonts w:ascii="Corbel" w:hAnsi="Corbel"/>
          <w:sz w:val="22"/>
          <w:szCs w:val="22"/>
        </w:rPr>
      </w:pPr>
      <w:r w:rsidRPr="007B506B">
        <w:rPr>
          <w:rFonts w:ascii="Corbel" w:hAnsi="Corbel"/>
          <w:sz w:val="22"/>
          <w:szCs w:val="22"/>
        </w:rPr>
        <w:t> </w:t>
      </w:r>
    </w:p>
    <w:p w14:paraId="23220D20" w14:textId="5EC5DC55" w:rsidR="007B506B" w:rsidRPr="007B506B" w:rsidRDefault="00000000" w:rsidP="007B506B">
      <w:pPr>
        <w:spacing w:after="0" w:line="240" w:lineRule="auto"/>
        <w:rPr>
          <w:rFonts w:ascii="Corbel" w:hAnsi="Corbel"/>
          <w:sz w:val="22"/>
          <w:szCs w:val="22"/>
        </w:rPr>
      </w:pPr>
      <w:r w:rsidRPr="007B506B">
        <w:rPr>
          <w:rFonts w:ascii="Corbel" w:hAnsi="Corbel"/>
          <w:sz w:val="22"/>
          <w:szCs w:val="22"/>
        </w:rPr>
        <w:t xml:space="preserve">Interested in hosting a demonstration </w:t>
      </w:r>
      <w:r w:rsidRPr="007B506B">
        <w:rPr>
          <w:rFonts w:ascii="Corbel" w:hAnsi="Corbel"/>
          <w:sz w:val="22"/>
          <w:szCs w:val="22"/>
        </w:rPr>
        <w:t xml:space="preserve">in </w:t>
      </w:r>
      <w:r w:rsidR="008E4750">
        <w:rPr>
          <w:rFonts w:ascii="Corbel" w:hAnsi="Corbel"/>
          <w:sz w:val="22"/>
          <w:szCs w:val="22"/>
        </w:rPr>
        <w:t>Pathway</w:t>
      </w:r>
      <w:r w:rsidRPr="007B506B">
        <w:rPr>
          <w:rFonts w:ascii="Corbel" w:hAnsi="Corbel"/>
          <w:sz w:val="22"/>
          <w:szCs w:val="22"/>
        </w:rPr>
        <w:t xml:space="preserve">? </w:t>
      </w:r>
      <w:r>
        <w:rPr>
          <w:rFonts w:ascii="Corbel" w:hAnsi="Corbel"/>
          <w:sz w:val="22"/>
          <w:szCs w:val="22"/>
        </w:rPr>
        <w:t xml:space="preserve"> </w:t>
      </w:r>
      <w:r w:rsidRPr="007B506B">
        <w:rPr>
          <w:rFonts w:ascii="Corbel" w:hAnsi="Corbel"/>
          <w:sz w:val="22"/>
          <w:szCs w:val="22"/>
        </w:rPr>
        <w:t>Register your demonstration here:</w:t>
      </w:r>
      <w:r>
        <w:rPr>
          <w:rFonts w:ascii="Corbel" w:hAnsi="Corbel"/>
          <w:sz w:val="22"/>
          <w:szCs w:val="22"/>
        </w:rPr>
        <w:t xml:space="preserve"> </w:t>
      </w:r>
      <w:hyperlink r:id="rId7" w:history="1">
        <w:r w:rsidR="007B506B" w:rsidRPr="007B506B">
          <w:rPr>
            <w:rStyle w:val="Hyperlink"/>
            <w:rFonts w:ascii="Corbel" w:hAnsi="Corbel"/>
            <w:sz w:val="22"/>
            <w:szCs w:val="22"/>
          </w:rPr>
          <w:t>https://signup.com/go/SyMMMns</w:t>
        </w:r>
      </w:hyperlink>
      <w:r>
        <w:rPr>
          <w:rFonts w:ascii="Corbel" w:hAnsi="Corbel"/>
          <w:sz w:val="22"/>
          <w:szCs w:val="22"/>
        </w:rPr>
        <w:t>.</w:t>
      </w:r>
      <w:r w:rsidRPr="007B506B">
        <w:rPr>
          <w:rFonts w:ascii="Corbel" w:hAnsi="Corbel"/>
          <w:sz w:val="22"/>
          <w:szCs w:val="22"/>
        </w:rPr>
        <w:t xml:space="preserve"> Please include details for your demo and highlight any materials you might need</w:t>
      </w:r>
      <w:r w:rsidR="008E4750">
        <w:rPr>
          <w:rFonts w:ascii="Corbel" w:hAnsi="Corbel"/>
          <w:sz w:val="22"/>
          <w:szCs w:val="22"/>
        </w:rPr>
        <w:t xml:space="preserve"> – we will connect with you in advance of the fair to provide tickets and parking and determine the best location to host your demonstration</w:t>
      </w:r>
      <w:r w:rsidRPr="007B506B">
        <w:rPr>
          <w:rFonts w:ascii="Corbel" w:hAnsi="Corbel"/>
          <w:sz w:val="22"/>
          <w:szCs w:val="22"/>
        </w:rPr>
        <w:t>. </w:t>
      </w:r>
    </w:p>
    <w:p w14:paraId="6C5E4942" w14:textId="77777777" w:rsidR="007B506B" w:rsidRPr="007B506B" w:rsidRDefault="00000000" w:rsidP="007B506B">
      <w:pPr>
        <w:spacing w:after="0" w:line="240" w:lineRule="auto"/>
        <w:rPr>
          <w:rFonts w:ascii="Corbel" w:hAnsi="Corbel"/>
          <w:sz w:val="22"/>
          <w:szCs w:val="22"/>
        </w:rPr>
      </w:pPr>
      <w:r w:rsidRPr="007B506B">
        <w:rPr>
          <w:rFonts w:ascii="Corbel" w:hAnsi="Corbel"/>
          <w:sz w:val="22"/>
          <w:szCs w:val="22"/>
        </w:rPr>
        <w:t> </w:t>
      </w:r>
    </w:p>
    <w:p w14:paraId="782D5180" w14:textId="77777777" w:rsidR="007B506B" w:rsidRPr="007B506B" w:rsidRDefault="00000000" w:rsidP="007B506B">
      <w:pPr>
        <w:spacing w:after="0" w:line="240" w:lineRule="auto"/>
        <w:rPr>
          <w:rFonts w:ascii="Corbel" w:hAnsi="Corbel"/>
          <w:sz w:val="22"/>
          <w:szCs w:val="22"/>
        </w:rPr>
      </w:pPr>
      <w:r w:rsidRPr="007B506B">
        <w:rPr>
          <w:rFonts w:ascii="Corbel" w:hAnsi="Corbel"/>
          <w:sz w:val="22"/>
          <w:szCs w:val="22"/>
        </w:rPr>
        <w:t>Thank you for all you do to promote soil and water conservation and the Pathway to Water Quality exhibit. If you have any questions about the sign-up, don’t hesitate to contact Sara Peel, PWQ Coordinator at </w:t>
      </w:r>
      <w:hyperlink r:id="rId8" w:tgtFrame="_blank" w:history="1">
        <w:r w:rsidR="007B506B" w:rsidRPr="007B506B">
          <w:rPr>
            <w:rStyle w:val="Hyperlink"/>
            <w:rFonts w:ascii="Corbel" w:hAnsi="Corbel"/>
            <w:sz w:val="22"/>
            <w:szCs w:val="22"/>
          </w:rPr>
          <w:t>pathwaytowaterquality@gmail.com</w:t>
        </w:r>
      </w:hyperlink>
      <w:r w:rsidRPr="007B506B">
        <w:rPr>
          <w:rFonts w:ascii="Corbel" w:hAnsi="Corbel"/>
          <w:sz w:val="22"/>
          <w:szCs w:val="22"/>
        </w:rPr>
        <w:t>. </w:t>
      </w:r>
    </w:p>
    <w:p w14:paraId="7D9C8452" w14:textId="77777777" w:rsidR="007B506B" w:rsidRPr="007B506B" w:rsidRDefault="00000000" w:rsidP="007B506B">
      <w:pPr>
        <w:spacing w:after="0" w:line="240" w:lineRule="auto"/>
        <w:rPr>
          <w:rFonts w:ascii="Corbel" w:hAnsi="Corbel"/>
          <w:sz w:val="22"/>
          <w:szCs w:val="22"/>
        </w:rPr>
      </w:pPr>
      <w:r w:rsidRPr="007B506B">
        <w:rPr>
          <w:rFonts w:ascii="Corbel" w:hAnsi="Corbel"/>
          <w:sz w:val="22"/>
          <w:szCs w:val="22"/>
        </w:rPr>
        <w:t> </w:t>
      </w:r>
    </w:p>
    <w:p w14:paraId="788D427C" w14:textId="77777777" w:rsidR="007B506B" w:rsidRPr="007B506B" w:rsidRDefault="00000000" w:rsidP="007B506B">
      <w:pPr>
        <w:spacing w:after="0" w:line="240" w:lineRule="auto"/>
        <w:rPr>
          <w:rFonts w:ascii="Corbel" w:hAnsi="Corbel"/>
          <w:sz w:val="22"/>
          <w:szCs w:val="22"/>
        </w:rPr>
      </w:pPr>
      <w:r w:rsidRPr="007B506B">
        <w:rPr>
          <w:rFonts w:ascii="Corbel" w:hAnsi="Corbel"/>
          <w:sz w:val="22"/>
          <w:szCs w:val="22"/>
        </w:rPr>
        <w:t> </w:t>
      </w:r>
    </w:p>
    <w:p w14:paraId="0BE36C0C" w14:textId="77777777" w:rsidR="005C6DA1" w:rsidRPr="007B506B" w:rsidRDefault="005C6DA1" w:rsidP="007B506B">
      <w:pPr>
        <w:spacing w:after="0" w:line="240" w:lineRule="auto"/>
        <w:rPr>
          <w:rFonts w:ascii="Corbel" w:hAnsi="Corbel"/>
          <w:sz w:val="22"/>
          <w:szCs w:val="22"/>
        </w:rPr>
      </w:pPr>
    </w:p>
    <w:sectPr w:rsidR="005C6DA1" w:rsidRPr="007B5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F6989"/>
    <w:multiLevelType w:val="multilevel"/>
    <w:tmpl w:val="1B06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7D3698"/>
    <w:multiLevelType w:val="multilevel"/>
    <w:tmpl w:val="3D18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9A2C08"/>
    <w:multiLevelType w:val="multilevel"/>
    <w:tmpl w:val="FA78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408119">
    <w:abstractNumId w:val="0"/>
  </w:num>
  <w:num w:numId="2" w16cid:durableId="1339189214">
    <w:abstractNumId w:val="1"/>
  </w:num>
  <w:num w:numId="3" w16cid:durableId="2011981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6B"/>
    <w:rsid w:val="003670AA"/>
    <w:rsid w:val="005C6DA1"/>
    <w:rsid w:val="007443CB"/>
    <w:rsid w:val="007B506B"/>
    <w:rsid w:val="007E37FE"/>
    <w:rsid w:val="008E4750"/>
    <w:rsid w:val="009E20BB"/>
    <w:rsid w:val="00AD7F74"/>
    <w:rsid w:val="00CB0851"/>
    <w:rsid w:val="00CF2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0364"/>
  <w15:chartTrackingRefBased/>
  <w15:docId w15:val="{F8CC9EB1-F51A-41C6-87FB-0E914257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06B"/>
    <w:rPr>
      <w:rFonts w:eastAsiaTheme="majorEastAsia" w:cstheme="majorBidi"/>
      <w:color w:val="272727" w:themeColor="text1" w:themeTint="D8"/>
    </w:rPr>
  </w:style>
  <w:style w:type="paragraph" w:styleId="Title">
    <w:name w:val="Title"/>
    <w:basedOn w:val="Normal"/>
    <w:next w:val="Normal"/>
    <w:link w:val="TitleChar"/>
    <w:uiPriority w:val="10"/>
    <w:qFormat/>
    <w:rsid w:val="007B5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06B"/>
    <w:pPr>
      <w:spacing w:before="160"/>
      <w:jc w:val="center"/>
    </w:pPr>
    <w:rPr>
      <w:i/>
      <w:iCs/>
      <w:color w:val="404040" w:themeColor="text1" w:themeTint="BF"/>
    </w:rPr>
  </w:style>
  <w:style w:type="character" w:customStyle="1" w:styleId="QuoteChar">
    <w:name w:val="Quote Char"/>
    <w:basedOn w:val="DefaultParagraphFont"/>
    <w:link w:val="Quote"/>
    <w:uiPriority w:val="29"/>
    <w:rsid w:val="007B506B"/>
    <w:rPr>
      <w:i/>
      <w:iCs/>
      <w:color w:val="404040" w:themeColor="text1" w:themeTint="BF"/>
    </w:rPr>
  </w:style>
  <w:style w:type="paragraph" w:styleId="ListParagraph">
    <w:name w:val="List Paragraph"/>
    <w:basedOn w:val="Normal"/>
    <w:uiPriority w:val="34"/>
    <w:qFormat/>
    <w:rsid w:val="007B506B"/>
    <w:pPr>
      <w:ind w:left="720"/>
      <w:contextualSpacing/>
    </w:pPr>
  </w:style>
  <w:style w:type="character" w:styleId="IntenseEmphasis">
    <w:name w:val="Intense Emphasis"/>
    <w:basedOn w:val="DefaultParagraphFont"/>
    <w:uiPriority w:val="21"/>
    <w:qFormat/>
    <w:rsid w:val="007B506B"/>
    <w:rPr>
      <w:i/>
      <w:iCs/>
      <w:color w:val="0F4761" w:themeColor="accent1" w:themeShade="BF"/>
    </w:rPr>
  </w:style>
  <w:style w:type="paragraph" w:styleId="IntenseQuote">
    <w:name w:val="Intense Quote"/>
    <w:basedOn w:val="Normal"/>
    <w:next w:val="Normal"/>
    <w:link w:val="IntenseQuoteChar"/>
    <w:uiPriority w:val="30"/>
    <w:qFormat/>
    <w:rsid w:val="007B5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06B"/>
    <w:rPr>
      <w:i/>
      <w:iCs/>
      <w:color w:val="0F4761" w:themeColor="accent1" w:themeShade="BF"/>
    </w:rPr>
  </w:style>
  <w:style w:type="character" w:styleId="IntenseReference">
    <w:name w:val="Intense Reference"/>
    <w:basedOn w:val="DefaultParagraphFont"/>
    <w:uiPriority w:val="32"/>
    <w:qFormat/>
    <w:rsid w:val="007B506B"/>
    <w:rPr>
      <w:b/>
      <w:bCs/>
      <w:smallCaps/>
      <w:color w:val="0F4761" w:themeColor="accent1" w:themeShade="BF"/>
      <w:spacing w:val="5"/>
    </w:rPr>
  </w:style>
  <w:style w:type="character" w:styleId="Hyperlink">
    <w:name w:val="Hyperlink"/>
    <w:basedOn w:val="DefaultParagraphFont"/>
    <w:uiPriority w:val="99"/>
    <w:unhideWhenUsed/>
    <w:rsid w:val="007B506B"/>
    <w:rPr>
      <w:color w:val="467886" w:themeColor="hyperlink"/>
      <w:u w:val="single"/>
    </w:rPr>
  </w:style>
  <w:style w:type="character" w:styleId="UnresolvedMention">
    <w:name w:val="Unresolved Mention"/>
    <w:basedOn w:val="DefaultParagraphFont"/>
    <w:uiPriority w:val="99"/>
    <w:semiHidden/>
    <w:unhideWhenUsed/>
    <w:rsid w:val="007B506B"/>
    <w:rPr>
      <w:color w:val="605E5C"/>
      <w:shd w:val="clear" w:color="auto" w:fill="E1DFDD"/>
    </w:rPr>
  </w:style>
  <w:style w:type="character" w:styleId="FollowedHyperlink">
    <w:name w:val="FollowedHyperlink"/>
    <w:basedOn w:val="DefaultParagraphFont"/>
    <w:uiPriority w:val="99"/>
    <w:semiHidden/>
    <w:unhideWhenUsed/>
    <w:rsid w:val="007B506B"/>
    <w:rPr>
      <w:color w:val="96607D" w:themeColor="followedHyperlink"/>
      <w:u w:val="single"/>
    </w:rPr>
  </w:style>
  <w:style w:type="paragraph" w:styleId="Revision">
    <w:name w:val="Revision"/>
    <w:hidden/>
    <w:uiPriority w:val="99"/>
    <w:semiHidden/>
    <w:rsid w:val="009E20BB"/>
    <w:pPr>
      <w:spacing w:after="0" w:line="240" w:lineRule="auto"/>
    </w:pPr>
  </w:style>
  <w:style w:type="character" w:styleId="CommentReference">
    <w:name w:val="annotation reference"/>
    <w:basedOn w:val="DefaultParagraphFont"/>
    <w:uiPriority w:val="99"/>
    <w:semiHidden/>
    <w:unhideWhenUsed/>
    <w:rsid w:val="00CF2E1C"/>
    <w:rPr>
      <w:sz w:val="16"/>
      <w:szCs w:val="16"/>
    </w:rPr>
  </w:style>
  <w:style w:type="paragraph" w:styleId="CommentText">
    <w:name w:val="annotation text"/>
    <w:basedOn w:val="Normal"/>
    <w:link w:val="CommentTextChar"/>
    <w:uiPriority w:val="99"/>
    <w:unhideWhenUsed/>
    <w:rsid w:val="00CF2E1C"/>
    <w:pPr>
      <w:spacing w:line="240" w:lineRule="auto"/>
    </w:pPr>
    <w:rPr>
      <w:sz w:val="20"/>
      <w:szCs w:val="20"/>
    </w:rPr>
  </w:style>
  <w:style w:type="character" w:customStyle="1" w:styleId="CommentTextChar">
    <w:name w:val="Comment Text Char"/>
    <w:basedOn w:val="DefaultParagraphFont"/>
    <w:link w:val="CommentText"/>
    <w:uiPriority w:val="99"/>
    <w:rsid w:val="00CF2E1C"/>
    <w:rPr>
      <w:sz w:val="20"/>
      <w:szCs w:val="20"/>
    </w:rPr>
  </w:style>
  <w:style w:type="paragraph" w:styleId="CommentSubject">
    <w:name w:val="annotation subject"/>
    <w:basedOn w:val="CommentText"/>
    <w:next w:val="CommentText"/>
    <w:link w:val="CommentSubjectChar"/>
    <w:uiPriority w:val="99"/>
    <w:semiHidden/>
    <w:unhideWhenUsed/>
    <w:rsid w:val="00CF2E1C"/>
    <w:rPr>
      <w:b/>
      <w:bCs/>
    </w:rPr>
  </w:style>
  <w:style w:type="character" w:customStyle="1" w:styleId="CommentSubjectChar">
    <w:name w:val="Comment Subject Char"/>
    <w:basedOn w:val="CommentTextChar"/>
    <w:link w:val="CommentSubject"/>
    <w:uiPriority w:val="99"/>
    <w:semiHidden/>
    <w:rsid w:val="00CF2E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hwaytowaterquality@gmail.com" TargetMode="External"/><Relationship Id="rId3" Type="http://schemas.openxmlformats.org/officeDocument/2006/relationships/settings" Target="settings.xml"/><Relationship Id="rId7" Type="http://schemas.openxmlformats.org/officeDocument/2006/relationships/hyperlink" Target="https://protect.checkpoint.com/v2/r01/___https://signup.com/go/SyMMMns___.YzJ1OnN0YXRlb2ZpbmRpYW5hOmM6b2ZmaWNlMzY1X2VtYWlsc19hdHRhY2htZW50OmY4N2YxZGYyZjFiOTFiNGQ5MWE2ZDI0OGM0MzYwOTM1Ojc6MWQ4OTowNjAxYmFjMjlhMzljZWUwNzIyMzVhMzkyMWU1ZDEwYjg5OTQ4NDMyNWJlNzIxZjU5OTUzOWVjNTYxZGIzMjUyOnA6VDp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checkpoint.com/v2/r01/___https://signup.com/go/BYvuLJM___.YzJ1OnN0YXRlb2ZpbmRpYW5hOmM6b2ZmaWNlMzY1X2VtYWlsc19hdHRhY2htZW50OmY4N2YxZGYyZjFiOTFiNGQ5MWE2ZDI0OGM0MzYwOTM1Ojc6MjExZjo0ZGM3Zjc4MTBjMDRlY2FkYWUxY2QwNjIyMGFmMzdkZjA3MjQwYTdkYTZmOTBiMWRjN2E0MzQ5YWM2MDZjNGNjOnA6VDpO" TargetMode="External"/><Relationship Id="rId5" Type="http://schemas.openxmlformats.org/officeDocument/2006/relationships/hyperlink" Target="https://protect.checkpoint.com/v2/r01/___https://icp.iaswcd.org/___.YzJ1OnN0YXRlb2ZpbmRpYW5hOmM6b2ZmaWNlMzY1X2VtYWlsc19hdHRhY2htZW50OmY4N2YxZGYyZjFiOTFiNGQ5MWE2ZDI0OGM0MzYwOTM1Ojc6YTE1MzoyNmNhMTk5N2UyM2RmMDc4Mjc4MDc3OTk5ZDVhNmFmOGIwMjkzOGQ1YjFlNGY4MjhkMDBhMzVlZWZlMDAzZWE1OnA6VDp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2794</Characters>
  <Application>Microsoft Office Word</Application>
  <DocSecurity>0</DocSecurity>
  <Lines>58</Lines>
  <Paragraphs>21</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Peel</dc:creator>
  <cp:lastModifiedBy>Sara Peel</cp:lastModifiedBy>
  <cp:revision>2</cp:revision>
  <dcterms:created xsi:type="dcterms:W3CDTF">2026-05-14T12:39:00Z</dcterms:created>
  <dcterms:modified xsi:type="dcterms:W3CDTF">2026-05-14T12:39:00Z</dcterms:modified>
</cp:coreProperties>
</file>