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B5606" w14:textId="0BAC51E6" w:rsidR="00153B8F" w:rsidRPr="007D0A9B" w:rsidRDefault="00153B8F" w:rsidP="00153B8F">
      <w:pPr>
        <w:spacing w:after="0"/>
        <w:jc w:val="center"/>
        <w:rPr>
          <w:b/>
          <w:bCs/>
          <w:sz w:val="40"/>
          <w:szCs w:val="40"/>
        </w:rPr>
      </w:pPr>
      <w:r w:rsidRPr="007D0A9B">
        <w:rPr>
          <w:b/>
          <w:bCs/>
          <w:sz w:val="40"/>
          <w:szCs w:val="40"/>
        </w:rPr>
        <w:t>202</w:t>
      </w:r>
      <w:r w:rsidR="00203073">
        <w:rPr>
          <w:b/>
          <w:bCs/>
          <w:sz w:val="40"/>
          <w:szCs w:val="40"/>
        </w:rPr>
        <w:t>5</w:t>
      </w:r>
      <w:r w:rsidRPr="007D0A9B">
        <w:rPr>
          <w:b/>
          <w:bCs/>
          <w:sz w:val="40"/>
          <w:szCs w:val="40"/>
        </w:rPr>
        <w:t xml:space="preserve"> Pathway to Water Quality </w:t>
      </w:r>
    </w:p>
    <w:p w14:paraId="5EEFF9BF" w14:textId="2347AC68" w:rsidR="00153B8F" w:rsidRPr="007D0A9B" w:rsidRDefault="00153B8F" w:rsidP="00153B8F">
      <w:pPr>
        <w:spacing w:after="0"/>
        <w:jc w:val="center"/>
        <w:rPr>
          <w:b/>
          <w:bCs/>
          <w:sz w:val="40"/>
          <w:szCs w:val="40"/>
        </w:rPr>
      </w:pPr>
      <w:r w:rsidRPr="007D0A9B">
        <w:rPr>
          <w:b/>
          <w:bCs/>
          <w:sz w:val="40"/>
          <w:szCs w:val="40"/>
        </w:rPr>
        <w:t>EDUCATION AREA</w:t>
      </w:r>
    </w:p>
    <w:p w14:paraId="374CFEDC" w14:textId="77777777" w:rsidR="00153B8F" w:rsidRDefault="00153B8F" w:rsidP="00153B8F">
      <w:pPr>
        <w:spacing w:after="0"/>
        <w:rPr>
          <w:b/>
          <w:bCs/>
          <w:sz w:val="24"/>
          <w:szCs w:val="24"/>
        </w:rPr>
      </w:pPr>
    </w:p>
    <w:p w14:paraId="1FDA1C09" w14:textId="5DCAD230" w:rsidR="00153B8F" w:rsidRPr="006464FE" w:rsidRDefault="00153B8F" w:rsidP="00153B8F">
      <w:pPr>
        <w:spacing w:after="0"/>
        <w:rPr>
          <w:sz w:val="24"/>
          <w:szCs w:val="24"/>
        </w:rPr>
      </w:pPr>
      <w:r w:rsidRPr="0010065F">
        <w:rPr>
          <w:b/>
          <w:bCs/>
          <w:sz w:val="32"/>
          <w:szCs w:val="32"/>
        </w:rPr>
        <w:t>A note to the Volunteers:</w:t>
      </w:r>
      <w:r w:rsidRPr="0010065F">
        <w:rPr>
          <w:sz w:val="32"/>
          <w:szCs w:val="32"/>
        </w:rPr>
        <w:t xml:space="preserve"> </w:t>
      </w:r>
      <w:r>
        <w:rPr>
          <w:sz w:val="24"/>
          <w:szCs w:val="24"/>
        </w:rPr>
        <w:t>Thank you for taking the time to work this shift and educate State Fair Guest</w:t>
      </w:r>
      <w:r w:rsidR="00086D1D">
        <w:rPr>
          <w:sz w:val="24"/>
          <w:szCs w:val="24"/>
        </w:rPr>
        <w:t>s about</w:t>
      </w:r>
      <w:r>
        <w:rPr>
          <w:sz w:val="24"/>
          <w:szCs w:val="24"/>
        </w:rPr>
        <w:t xml:space="preserve"> water conservation! You do not need to be an expert in water or soil management to have meaningful conversations about water conservation. Your main role is to be a friendly face with Guest</w:t>
      </w:r>
      <w:r w:rsidR="00086D1D"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 w:rsidR="00086D1D">
        <w:rPr>
          <w:sz w:val="24"/>
          <w:szCs w:val="24"/>
        </w:rPr>
        <w:t>along the</w:t>
      </w:r>
      <w:r>
        <w:rPr>
          <w:sz w:val="24"/>
          <w:szCs w:val="24"/>
        </w:rPr>
        <w:t xml:space="preserve"> Pathway to Water Quality and have fun!</w:t>
      </w:r>
    </w:p>
    <w:p w14:paraId="0D723E25" w14:textId="0E9758AE" w:rsidR="00153B8F" w:rsidRDefault="00153B8F" w:rsidP="00153B8F">
      <w:pPr>
        <w:spacing w:after="0"/>
        <w:rPr>
          <w:sz w:val="24"/>
          <w:szCs w:val="24"/>
        </w:rPr>
      </w:pPr>
    </w:p>
    <w:p w14:paraId="72C6BFBF" w14:textId="6BEB3A46" w:rsidR="00153B8F" w:rsidRPr="0010065F" w:rsidRDefault="00153B8F" w:rsidP="00153B8F">
      <w:pPr>
        <w:spacing w:after="0"/>
        <w:rPr>
          <w:b/>
          <w:bCs/>
          <w:sz w:val="32"/>
          <w:szCs w:val="32"/>
          <w:u w:val="single"/>
        </w:rPr>
      </w:pPr>
      <w:r w:rsidRPr="0010065F">
        <w:rPr>
          <w:b/>
          <w:bCs/>
          <w:sz w:val="32"/>
          <w:szCs w:val="32"/>
          <w:u w:val="single"/>
        </w:rPr>
        <w:t xml:space="preserve">Activity Descriptions: </w:t>
      </w:r>
    </w:p>
    <w:p w14:paraId="4DB6E5F7" w14:textId="77777777" w:rsidR="00153B8F" w:rsidRDefault="00153B8F" w:rsidP="00153B8F">
      <w:pPr>
        <w:spacing w:after="0"/>
        <w:rPr>
          <w:b/>
          <w:bCs/>
        </w:rPr>
      </w:pPr>
    </w:p>
    <w:p w14:paraId="5AFF1278" w14:textId="4D2C4C94" w:rsidR="00153B8F" w:rsidRPr="0010065F" w:rsidRDefault="009B04D1" w:rsidP="00153B8F">
      <w:pPr>
        <w:spacing w:after="0"/>
        <w:rPr>
          <w:b/>
          <w:bCs/>
          <w:sz w:val="28"/>
          <w:szCs w:val="28"/>
        </w:rPr>
      </w:pPr>
      <w:r>
        <w:rPr>
          <w:rFonts w:eastAsia="Times New Roman"/>
          <w:noProof/>
        </w:rPr>
        <w:drawing>
          <wp:anchor distT="0" distB="0" distL="114300" distR="114300" simplePos="0" relativeHeight="251675648" behindDoc="0" locked="0" layoutInCell="1" allowOverlap="1" wp14:anchorId="0D9C39C8" wp14:editId="1701AC1E">
            <wp:simplePos x="0" y="0"/>
            <wp:positionH relativeFrom="column">
              <wp:posOffset>4962525</wp:posOffset>
            </wp:positionH>
            <wp:positionV relativeFrom="paragraph">
              <wp:posOffset>141605</wp:posOffset>
            </wp:positionV>
            <wp:extent cx="2035175" cy="2713355"/>
            <wp:effectExtent l="0" t="0" r="3175" b="0"/>
            <wp:wrapSquare wrapText="bothSides"/>
            <wp:docPr id="12" name="Picture 12" descr="A picture containing ground, outdoor, gras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A picture containing ground, outdoor, gras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5175" cy="2713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3B8F" w:rsidRPr="0010065F">
        <w:rPr>
          <w:b/>
          <w:bCs/>
          <w:sz w:val="28"/>
          <w:szCs w:val="28"/>
        </w:rPr>
        <w:t>Pollinator Tic-Tac-Toe</w:t>
      </w:r>
    </w:p>
    <w:p w14:paraId="0674620F" w14:textId="2C44242B" w:rsidR="00153B8F" w:rsidRPr="00541C9C" w:rsidRDefault="00153B8F" w:rsidP="00153B8F">
      <w:pPr>
        <w:spacing w:after="0"/>
        <w:rPr>
          <w:sz w:val="24"/>
          <w:szCs w:val="24"/>
        </w:rPr>
      </w:pPr>
      <w:r w:rsidRPr="006464FE">
        <w:rPr>
          <w:sz w:val="24"/>
          <w:szCs w:val="24"/>
          <w:u w:val="single"/>
        </w:rPr>
        <w:t>Summary:</w:t>
      </w:r>
      <w:r w:rsidRPr="00541C9C">
        <w:rPr>
          <w:sz w:val="24"/>
          <w:szCs w:val="24"/>
        </w:rPr>
        <w:t xml:space="preserve"> </w:t>
      </w:r>
      <w:r>
        <w:rPr>
          <w:sz w:val="24"/>
          <w:szCs w:val="24"/>
        </w:rPr>
        <w:t>An old</w:t>
      </w:r>
      <w:r w:rsidR="009A62E1">
        <w:rPr>
          <w:sz w:val="24"/>
          <w:szCs w:val="24"/>
        </w:rPr>
        <w:t>ie</w:t>
      </w:r>
      <w:r>
        <w:rPr>
          <w:sz w:val="24"/>
          <w:szCs w:val="24"/>
        </w:rPr>
        <w:t xml:space="preserve"> and favorite, this game board can be traced back to ancient Egypt! We have brought it to Pathway to Water Quality, but instead of X vs. O it is Bee vs. Ladybug</w:t>
      </w:r>
      <w:r w:rsidR="00C41676">
        <w:rPr>
          <w:sz w:val="24"/>
          <w:szCs w:val="24"/>
        </w:rPr>
        <w:t>.</w:t>
      </w:r>
      <w:r w:rsidRPr="006464FE">
        <w:rPr>
          <w:sz w:val="24"/>
          <w:szCs w:val="24"/>
        </w:rPr>
        <w:t xml:space="preserve"> </w:t>
      </w:r>
    </w:p>
    <w:p w14:paraId="39E29278" w14:textId="1FC38E69" w:rsidR="00153B8F" w:rsidRPr="006464FE" w:rsidRDefault="00153B8F" w:rsidP="00153B8F">
      <w:pPr>
        <w:spacing w:after="0"/>
        <w:rPr>
          <w:sz w:val="24"/>
          <w:szCs w:val="24"/>
          <w:u w:val="single"/>
        </w:rPr>
      </w:pPr>
    </w:p>
    <w:p w14:paraId="4419E833" w14:textId="47DEE3F3" w:rsidR="00153B8F" w:rsidRPr="006464FE" w:rsidRDefault="00153B8F" w:rsidP="00153B8F">
      <w:pPr>
        <w:spacing w:after="0"/>
        <w:rPr>
          <w:sz w:val="24"/>
          <w:szCs w:val="24"/>
          <w:u w:val="single"/>
        </w:rPr>
      </w:pPr>
      <w:r w:rsidRPr="006464FE">
        <w:rPr>
          <w:sz w:val="24"/>
          <w:szCs w:val="24"/>
          <w:u w:val="single"/>
        </w:rPr>
        <w:t xml:space="preserve">Procedure: </w:t>
      </w:r>
    </w:p>
    <w:p w14:paraId="30EDC7DE" w14:textId="1D6E46F5" w:rsidR="00153B8F" w:rsidRPr="00CE6C82" w:rsidRDefault="00153B8F" w:rsidP="00CE6C82">
      <w:pPr>
        <w:pStyle w:val="ListParagraph"/>
        <w:numPr>
          <w:ilvl w:val="0"/>
          <w:numId w:val="8"/>
        </w:numPr>
        <w:spacing w:after="0"/>
        <w:rPr>
          <w:sz w:val="24"/>
          <w:szCs w:val="24"/>
        </w:rPr>
      </w:pPr>
      <w:r w:rsidRPr="00CE6C82">
        <w:rPr>
          <w:sz w:val="24"/>
          <w:szCs w:val="24"/>
        </w:rPr>
        <w:t xml:space="preserve">This is setup off to the side on the ground and available for all ages to play a game or two. </w:t>
      </w:r>
    </w:p>
    <w:p w14:paraId="73ED1360" w14:textId="77777777" w:rsidR="00C121CE" w:rsidRPr="00353CE2" w:rsidRDefault="00C121CE" w:rsidP="00353CE2">
      <w:pPr>
        <w:spacing w:after="0"/>
        <w:rPr>
          <w:sz w:val="24"/>
          <w:szCs w:val="24"/>
        </w:rPr>
      </w:pPr>
    </w:p>
    <w:p w14:paraId="3F9AF87E" w14:textId="77777777" w:rsidR="00153B8F" w:rsidRPr="006464FE" w:rsidRDefault="00153B8F" w:rsidP="00153B8F">
      <w:pPr>
        <w:spacing w:after="0"/>
        <w:rPr>
          <w:sz w:val="24"/>
          <w:szCs w:val="24"/>
          <w:u w:val="single"/>
        </w:rPr>
      </w:pPr>
      <w:r w:rsidRPr="006464FE">
        <w:rPr>
          <w:sz w:val="24"/>
          <w:szCs w:val="24"/>
          <w:u w:val="single"/>
        </w:rPr>
        <w:t xml:space="preserve">Volunteer’s Role: </w:t>
      </w:r>
    </w:p>
    <w:p w14:paraId="373BCF7E" w14:textId="03E3B873" w:rsidR="00153B8F" w:rsidRPr="00280036" w:rsidRDefault="00153B8F" w:rsidP="00153B8F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If you are not busy or if you have another Volunteer with you, you are welcome to partake in a game with any Guest that is looking for an opponent</w:t>
      </w:r>
      <w:r w:rsidR="00C95774">
        <w:rPr>
          <w:sz w:val="24"/>
          <w:szCs w:val="24"/>
        </w:rPr>
        <w:t xml:space="preserve"> and/or suggest looking under the stumps for insects that live in moist, dark places.  </w:t>
      </w:r>
      <w:r w:rsidR="00C95774" w:rsidRPr="00D314D4">
        <w:rPr>
          <w:i/>
          <w:iCs/>
          <w:sz w:val="24"/>
          <w:szCs w:val="24"/>
        </w:rPr>
        <w:t>Use</w:t>
      </w:r>
      <w:r w:rsidR="000205C0" w:rsidRPr="00D314D4">
        <w:rPr>
          <w:i/>
          <w:iCs/>
          <w:sz w:val="24"/>
          <w:szCs w:val="24"/>
        </w:rPr>
        <w:t xml:space="preserve"> of the magnifying glass should </w:t>
      </w:r>
      <w:r w:rsidR="00363B21">
        <w:rPr>
          <w:i/>
          <w:iCs/>
          <w:sz w:val="24"/>
          <w:szCs w:val="24"/>
        </w:rPr>
        <w:t xml:space="preserve">ONLY </w:t>
      </w:r>
      <w:r w:rsidR="000205C0" w:rsidRPr="00D314D4">
        <w:rPr>
          <w:i/>
          <w:iCs/>
          <w:sz w:val="24"/>
          <w:szCs w:val="24"/>
        </w:rPr>
        <w:t>be</w:t>
      </w:r>
      <w:r w:rsidR="00A40D63">
        <w:rPr>
          <w:i/>
          <w:iCs/>
          <w:sz w:val="24"/>
          <w:szCs w:val="24"/>
        </w:rPr>
        <w:t xml:space="preserve"> with your guidance</w:t>
      </w:r>
      <w:r w:rsidR="000205C0" w:rsidRPr="00D314D4">
        <w:rPr>
          <w:i/>
          <w:iCs/>
          <w:sz w:val="24"/>
          <w:szCs w:val="24"/>
        </w:rPr>
        <w:t>!</w:t>
      </w:r>
    </w:p>
    <w:p w14:paraId="2B1C87C7" w14:textId="23F710F5" w:rsidR="00280036" w:rsidRDefault="00280036" w:rsidP="00280036">
      <w:pPr>
        <w:spacing w:after="0"/>
        <w:rPr>
          <w:sz w:val="24"/>
          <w:szCs w:val="24"/>
        </w:rPr>
      </w:pPr>
    </w:p>
    <w:p w14:paraId="1297260C" w14:textId="52E3C2C5" w:rsidR="00280036" w:rsidRDefault="00280036" w:rsidP="00280036">
      <w:pPr>
        <w:spacing w:after="0"/>
        <w:rPr>
          <w:sz w:val="24"/>
          <w:szCs w:val="24"/>
        </w:rPr>
      </w:pPr>
    </w:p>
    <w:p w14:paraId="3DFE6697" w14:textId="7420418E" w:rsidR="006849F2" w:rsidRDefault="007A48F1" w:rsidP="00153B8F">
      <w:pPr>
        <w:spacing w:after="0"/>
        <w:rPr>
          <w:b/>
          <w:bCs/>
          <w:sz w:val="28"/>
          <w:szCs w:val="28"/>
        </w:rPr>
      </w:pPr>
      <w:r>
        <w:rPr>
          <w:rFonts w:eastAsia="Times New Roman"/>
          <w:noProof/>
        </w:rPr>
        <w:drawing>
          <wp:anchor distT="0" distB="0" distL="114300" distR="114300" simplePos="0" relativeHeight="251687936" behindDoc="0" locked="0" layoutInCell="1" allowOverlap="1" wp14:anchorId="14D394B1" wp14:editId="41EE1320">
            <wp:simplePos x="0" y="0"/>
            <wp:positionH relativeFrom="column">
              <wp:posOffset>4051300</wp:posOffset>
            </wp:positionH>
            <wp:positionV relativeFrom="paragraph">
              <wp:posOffset>5715</wp:posOffset>
            </wp:positionV>
            <wp:extent cx="1233170" cy="1644015"/>
            <wp:effectExtent l="0" t="0" r="5080" b="0"/>
            <wp:wrapNone/>
            <wp:docPr id="1018561277" name="Picture 4" descr="IMG_06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AF936F1-4783-445B-B3C4-E42BF0972B61" descr="IMG_0656.jpg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170" cy="164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313E">
        <w:rPr>
          <w:b/>
          <w:bCs/>
          <w:sz w:val="28"/>
          <w:szCs w:val="28"/>
        </w:rPr>
        <w:t>Wooden</w:t>
      </w:r>
      <w:r w:rsidR="00B75A30">
        <w:rPr>
          <w:b/>
          <w:bCs/>
          <w:sz w:val="28"/>
          <w:szCs w:val="28"/>
        </w:rPr>
        <w:t xml:space="preserve"> Watershed</w:t>
      </w:r>
      <w:r w:rsidR="006849F2">
        <w:rPr>
          <w:b/>
          <w:bCs/>
          <w:sz w:val="28"/>
          <w:szCs w:val="28"/>
        </w:rPr>
        <w:t xml:space="preserve"> </w:t>
      </w:r>
      <w:r w:rsidR="007D7376">
        <w:rPr>
          <w:b/>
          <w:bCs/>
          <w:sz w:val="28"/>
          <w:szCs w:val="28"/>
        </w:rPr>
        <w:t>Map Puzzle</w:t>
      </w:r>
      <w:r w:rsidR="00350814">
        <w:rPr>
          <w:b/>
          <w:bCs/>
          <w:sz w:val="28"/>
          <w:szCs w:val="28"/>
        </w:rPr>
        <w:t xml:space="preserve"> </w:t>
      </w:r>
    </w:p>
    <w:p w14:paraId="507865C3" w14:textId="147FDBBA" w:rsidR="006849F2" w:rsidRPr="00800C8A" w:rsidRDefault="00AA7C08" w:rsidP="00153B8F">
      <w:pPr>
        <w:spacing w:after="0"/>
        <w:rPr>
          <w:sz w:val="24"/>
          <w:szCs w:val="24"/>
        </w:rPr>
      </w:pPr>
      <w:r>
        <w:rPr>
          <w:noProof/>
          <w:sz w:val="24"/>
          <w:szCs w:val="24"/>
          <w:u w:val="single"/>
        </w:rPr>
        <w:drawing>
          <wp:anchor distT="0" distB="0" distL="114300" distR="114300" simplePos="0" relativeHeight="251693056" behindDoc="0" locked="0" layoutInCell="1" allowOverlap="1" wp14:anchorId="5E6EAD3D" wp14:editId="591711DC">
            <wp:simplePos x="0" y="0"/>
            <wp:positionH relativeFrom="column">
              <wp:posOffset>5476875</wp:posOffset>
            </wp:positionH>
            <wp:positionV relativeFrom="paragraph">
              <wp:posOffset>116205</wp:posOffset>
            </wp:positionV>
            <wp:extent cx="1355290" cy="1016000"/>
            <wp:effectExtent l="0" t="0" r="0" b="0"/>
            <wp:wrapNone/>
            <wp:docPr id="278888633" name="Picture 3" descr="A picture containing text, grass, outdoor, sittin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888633" name="Picture 3" descr="A picture containing text, grass, outdoor, sitting&#10;&#10;AI-generated content may be incorrec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5290" cy="101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49F2" w:rsidRPr="00800C8A">
        <w:rPr>
          <w:sz w:val="24"/>
          <w:szCs w:val="24"/>
          <w:u w:val="single"/>
        </w:rPr>
        <w:t>Summary:</w:t>
      </w:r>
      <w:r w:rsidR="000A739A" w:rsidRPr="00800C8A">
        <w:rPr>
          <w:sz w:val="24"/>
          <w:szCs w:val="24"/>
        </w:rPr>
        <w:t xml:space="preserve">  </w:t>
      </w:r>
      <w:r w:rsidR="00C50545" w:rsidRPr="00800C8A">
        <w:rPr>
          <w:sz w:val="24"/>
          <w:szCs w:val="24"/>
        </w:rPr>
        <w:t xml:space="preserve">Guests </w:t>
      </w:r>
      <w:r w:rsidR="0019538E" w:rsidRPr="00800C8A">
        <w:rPr>
          <w:sz w:val="24"/>
          <w:szCs w:val="24"/>
        </w:rPr>
        <w:t xml:space="preserve">put together the </w:t>
      </w:r>
      <w:r w:rsidR="0035313E">
        <w:rPr>
          <w:sz w:val="24"/>
          <w:szCs w:val="24"/>
        </w:rPr>
        <w:t>wooden</w:t>
      </w:r>
      <w:r w:rsidR="0019538E" w:rsidRPr="00800C8A">
        <w:rPr>
          <w:sz w:val="24"/>
          <w:szCs w:val="24"/>
        </w:rPr>
        <w:t xml:space="preserve"> watershed </w:t>
      </w:r>
      <w:r w:rsidR="00287CD5">
        <w:rPr>
          <w:sz w:val="24"/>
          <w:szCs w:val="24"/>
        </w:rPr>
        <w:t xml:space="preserve">puzzle </w:t>
      </w:r>
      <w:r w:rsidR="007A48F1">
        <w:rPr>
          <w:sz w:val="24"/>
          <w:szCs w:val="24"/>
        </w:rPr>
        <w:br/>
      </w:r>
      <w:r w:rsidR="0019538E" w:rsidRPr="00800C8A">
        <w:rPr>
          <w:sz w:val="24"/>
          <w:szCs w:val="24"/>
        </w:rPr>
        <w:t xml:space="preserve">pieces to </w:t>
      </w:r>
      <w:r w:rsidR="006B5D11" w:rsidRPr="00800C8A">
        <w:rPr>
          <w:sz w:val="24"/>
          <w:szCs w:val="24"/>
        </w:rPr>
        <w:t>create the map of Indiana</w:t>
      </w:r>
      <w:r w:rsidR="003F38B6">
        <w:rPr>
          <w:sz w:val="24"/>
          <w:szCs w:val="24"/>
        </w:rPr>
        <w:t xml:space="preserve"> </w:t>
      </w:r>
      <w:r w:rsidR="00E40589">
        <w:rPr>
          <w:sz w:val="24"/>
          <w:szCs w:val="24"/>
        </w:rPr>
        <w:t>and/or views the wa</w:t>
      </w:r>
      <w:r w:rsidR="005A5AD0">
        <w:rPr>
          <w:sz w:val="24"/>
          <w:szCs w:val="24"/>
        </w:rPr>
        <w:t>tershed</w:t>
      </w:r>
      <w:r w:rsidR="005A5AD0">
        <w:rPr>
          <w:sz w:val="24"/>
          <w:szCs w:val="24"/>
        </w:rPr>
        <w:br/>
        <w:t xml:space="preserve">where the </w:t>
      </w:r>
      <w:r w:rsidR="003F38B6">
        <w:rPr>
          <w:sz w:val="24"/>
          <w:szCs w:val="24"/>
        </w:rPr>
        <w:t>patron lives.</w:t>
      </w:r>
    </w:p>
    <w:p w14:paraId="770E7D9C" w14:textId="082D1E37" w:rsidR="0019538E" w:rsidRPr="00800C8A" w:rsidRDefault="0019538E" w:rsidP="00153B8F">
      <w:pPr>
        <w:spacing w:after="0"/>
        <w:rPr>
          <w:sz w:val="24"/>
          <w:szCs w:val="24"/>
        </w:rPr>
      </w:pPr>
    </w:p>
    <w:p w14:paraId="49A27256" w14:textId="2AE5488A" w:rsidR="0019538E" w:rsidRPr="00800C8A" w:rsidRDefault="004D0907" w:rsidP="00153B8F">
      <w:pPr>
        <w:spacing w:after="0"/>
        <w:rPr>
          <w:sz w:val="24"/>
          <w:szCs w:val="24"/>
          <w:u w:val="single"/>
        </w:rPr>
      </w:pPr>
      <w:r w:rsidRPr="00800C8A">
        <w:rPr>
          <w:sz w:val="24"/>
          <w:szCs w:val="24"/>
          <w:u w:val="single"/>
        </w:rPr>
        <w:t xml:space="preserve">Volunteer’s Role:  </w:t>
      </w:r>
    </w:p>
    <w:p w14:paraId="728CF611" w14:textId="0A133A94" w:rsidR="004D0907" w:rsidRPr="00800C8A" w:rsidRDefault="004D0907" w:rsidP="004D0907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800C8A">
        <w:rPr>
          <w:sz w:val="24"/>
          <w:szCs w:val="24"/>
        </w:rPr>
        <w:t>Interact with the guests</w:t>
      </w:r>
      <w:r w:rsidR="00D112DB" w:rsidRPr="00800C8A">
        <w:rPr>
          <w:sz w:val="24"/>
          <w:szCs w:val="24"/>
        </w:rPr>
        <w:t xml:space="preserve"> </w:t>
      </w:r>
      <w:r w:rsidR="00AD34C2">
        <w:rPr>
          <w:sz w:val="24"/>
          <w:szCs w:val="24"/>
        </w:rPr>
        <w:t>about Indiana watersheds</w:t>
      </w:r>
      <w:r w:rsidR="00685E53">
        <w:rPr>
          <w:sz w:val="24"/>
          <w:szCs w:val="24"/>
        </w:rPr>
        <w:t>.</w:t>
      </w:r>
      <w:r w:rsidR="00755382" w:rsidRPr="00755382">
        <w:rPr>
          <w:rFonts w:eastAsia="Times New Roman"/>
          <w:noProof/>
        </w:rPr>
        <w:t xml:space="preserve"> </w:t>
      </w:r>
    </w:p>
    <w:p w14:paraId="46EA4EF5" w14:textId="139F595E" w:rsidR="004C0466" w:rsidRPr="00800C8A" w:rsidRDefault="004C0466" w:rsidP="004C0466">
      <w:pPr>
        <w:spacing w:after="0"/>
        <w:rPr>
          <w:sz w:val="24"/>
          <w:szCs w:val="24"/>
        </w:rPr>
      </w:pPr>
    </w:p>
    <w:p w14:paraId="633424D7" w14:textId="4C0871D2" w:rsidR="004C0466" w:rsidRPr="00800C8A" w:rsidRDefault="004C0466" w:rsidP="004C0466">
      <w:pPr>
        <w:spacing w:after="0"/>
        <w:rPr>
          <w:sz w:val="24"/>
          <w:szCs w:val="24"/>
        </w:rPr>
      </w:pPr>
      <w:r w:rsidRPr="004E1039">
        <w:rPr>
          <w:b/>
          <w:bCs/>
          <w:sz w:val="24"/>
          <w:szCs w:val="24"/>
        </w:rPr>
        <w:t xml:space="preserve">Suggestions for </w:t>
      </w:r>
      <w:r w:rsidR="005062F9" w:rsidRPr="004E1039">
        <w:rPr>
          <w:b/>
          <w:bCs/>
          <w:sz w:val="24"/>
          <w:szCs w:val="24"/>
        </w:rPr>
        <w:t>interaction</w:t>
      </w:r>
      <w:r w:rsidRPr="004E1039">
        <w:rPr>
          <w:b/>
          <w:bCs/>
          <w:sz w:val="24"/>
          <w:szCs w:val="24"/>
        </w:rPr>
        <w:t>s</w:t>
      </w:r>
      <w:r w:rsidRPr="00800C8A">
        <w:rPr>
          <w:sz w:val="24"/>
          <w:szCs w:val="24"/>
        </w:rPr>
        <w:t>:</w:t>
      </w:r>
    </w:p>
    <w:p w14:paraId="60991A9D" w14:textId="7B8FA58F" w:rsidR="00947B17" w:rsidRPr="00800C8A" w:rsidRDefault="004C0466" w:rsidP="00947B17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800C8A">
        <w:rPr>
          <w:i/>
          <w:iCs/>
          <w:sz w:val="24"/>
          <w:szCs w:val="24"/>
        </w:rPr>
        <w:t xml:space="preserve">Can you find where </w:t>
      </w:r>
      <w:r w:rsidR="006164E3" w:rsidRPr="00800C8A">
        <w:rPr>
          <w:i/>
          <w:iCs/>
          <w:sz w:val="24"/>
          <w:szCs w:val="24"/>
        </w:rPr>
        <w:t>you live on the map?</w:t>
      </w:r>
      <w:r w:rsidR="006164E3" w:rsidRPr="00800C8A">
        <w:rPr>
          <w:sz w:val="24"/>
          <w:szCs w:val="24"/>
        </w:rPr>
        <w:t xml:space="preserve">  </w:t>
      </w:r>
    </w:p>
    <w:p w14:paraId="229A699C" w14:textId="7128901A" w:rsidR="006164E3" w:rsidRPr="00800C8A" w:rsidRDefault="006E6F21" w:rsidP="004C0466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800C8A">
        <w:rPr>
          <w:i/>
          <w:iCs/>
          <w:sz w:val="24"/>
          <w:szCs w:val="24"/>
        </w:rPr>
        <w:t>Do all of your family live in the same watershed</w:t>
      </w:r>
      <w:r w:rsidR="00BC3488">
        <w:rPr>
          <w:i/>
          <w:iCs/>
          <w:sz w:val="24"/>
          <w:szCs w:val="24"/>
        </w:rPr>
        <w:t>?</w:t>
      </w:r>
    </w:p>
    <w:p w14:paraId="24BAD5CE" w14:textId="1D845DA3" w:rsidR="006849F2" w:rsidRPr="009C11F8" w:rsidRDefault="00492974" w:rsidP="00153B8F">
      <w:pPr>
        <w:pStyle w:val="ListParagraph"/>
        <w:numPr>
          <w:ilvl w:val="0"/>
          <w:numId w:val="1"/>
        </w:numPr>
        <w:spacing w:after="0"/>
        <w:rPr>
          <w:b/>
          <w:bCs/>
          <w:sz w:val="24"/>
          <w:szCs w:val="24"/>
        </w:rPr>
      </w:pPr>
      <w:r>
        <w:rPr>
          <w:i/>
          <w:iCs/>
          <w:sz w:val="24"/>
          <w:szCs w:val="24"/>
        </w:rPr>
        <w:t>Is this the same watershed where you go to school? Play sports? Etc.</w:t>
      </w:r>
    </w:p>
    <w:p w14:paraId="094E01F0" w14:textId="7570E83E" w:rsidR="009C11F8" w:rsidRPr="00492974" w:rsidRDefault="009C11F8" w:rsidP="00153B8F">
      <w:pPr>
        <w:pStyle w:val="ListParagraph"/>
        <w:numPr>
          <w:ilvl w:val="0"/>
          <w:numId w:val="1"/>
        </w:numPr>
        <w:spacing w:after="0"/>
        <w:rPr>
          <w:b/>
          <w:bCs/>
          <w:sz w:val="24"/>
          <w:szCs w:val="24"/>
        </w:rPr>
      </w:pPr>
      <w:r>
        <w:rPr>
          <w:i/>
          <w:iCs/>
          <w:sz w:val="24"/>
          <w:szCs w:val="24"/>
        </w:rPr>
        <w:t>Do you know about low head dam safety?</w:t>
      </w:r>
    </w:p>
    <w:p w14:paraId="43DD29C2" w14:textId="77777777" w:rsidR="00492974" w:rsidRPr="002E674D" w:rsidRDefault="00492974" w:rsidP="00492974">
      <w:pPr>
        <w:pStyle w:val="ListParagraph"/>
        <w:spacing w:after="0"/>
        <w:rPr>
          <w:b/>
          <w:bCs/>
          <w:sz w:val="24"/>
          <w:szCs w:val="24"/>
        </w:rPr>
      </w:pPr>
    </w:p>
    <w:p w14:paraId="401BD2EA" w14:textId="77777777" w:rsidR="002E674D" w:rsidRDefault="002E674D" w:rsidP="009642C9">
      <w:pPr>
        <w:spacing w:after="0"/>
        <w:ind w:left="360"/>
        <w:rPr>
          <w:b/>
          <w:bCs/>
          <w:sz w:val="24"/>
          <w:szCs w:val="24"/>
        </w:rPr>
      </w:pPr>
    </w:p>
    <w:p w14:paraId="281FABEF" w14:textId="77777777" w:rsidR="00685E53" w:rsidRPr="009642C9" w:rsidRDefault="00685E53" w:rsidP="009642C9">
      <w:pPr>
        <w:spacing w:after="0"/>
        <w:ind w:left="360"/>
        <w:rPr>
          <w:b/>
          <w:bCs/>
          <w:sz w:val="24"/>
          <w:szCs w:val="24"/>
        </w:rPr>
      </w:pPr>
    </w:p>
    <w:p w14:paraId="62F6B9FF" w14:textId="574F57FA" w:rsidR="009B04D1" w:rsidRDefault="009B04D1" w:rsidP="009B04D1">
      <w:pPr>
        <w:spacing w:after="0"/>
        <w:rPr>
          <w:b/>
          <w:bCs/>
          <w:sz w:val="24"/>
          <w:szCs w:val="24"/>
        </w:rPr>
      </w:pPr>
    </w:p>
    <w:p w14:paraId="53ECC668" w14:textId="76E06194" w:rsidR="00761290" w:rsidRDefault="00512BD7" w:rsidP="00761290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Sound</w:t>
      </w:r>
      <w:r w:rsidR="005951C6">
        <w:rPr>
          <w:b/>
          <w:bCs/>
          <w:sz w:val="28"/>
          <w:szCs w:val="28"/>
        </w:rPr>
        <w:t>s of Water “Touch Table</w:t>
      </w:r>
      <w:r w:rsidR="00BC3488">
        <w:rPr>
          <w:b/>
          <w:bCs/>
          <w:sz w:val="28"/>
          <w:szCs w:val="28"/>
        </w:rPr>
        <w:t>”</w:t>
      </w:r>
      <w:r w:rsidR="00C779EE">
        <w:rPr>
          <w:b/>
          <w:bCs/>
          <w:sz w:val="28"/>
          <w:szCs w:val="28"/>
        </w:rPr>
        <w:t>: Can you make the sound of a rainstorm?</w:t>
      </w:r>
    </w:p>
    <w:p w14:paraId="1DE759A3" w14:textId="77777777" w:rsidR="00582CE6" w:rsidRDefault="00582CE6" w:rsidP="00761290">
      <w:pPr>
        <w:spacing w:after="0"/>
        <w:rPr>
          <w:b/>
          <w:bCs/>
          <w:sz w:val="28"/>
          <w:szCs w:val="28"/>
        </w:rPr>
      </w:pPr>
    </w:p>
    <w:p w14:paraId="3D845BAC" w14:textId="719DE615" w:rsidR="00761290" w:rsidRPr="00541C9C" w:rsidRDefault="00761290" w:rsidP="00761290">
      <w:pPr>
        <w:spacing w:after="0"/>
        <w:rPr>
          <w:sz w:val="24"/>
          <w:szCs w:val="24"/>
        </w:rPr>
      </w:pPr>
      <w:r w:rsidRPr="006464FE">
        <w:rPr>
          <w:sz w:val="24"/>
          <w:szCs w:val="24"/>
          <w:u w:val="single"/>
        </w:rPr>
        <w:t>Summary:</w:t>
      </w:r>
      <w:r w:rsidRPr="00541C9C">
        <w:rPr>
          <w:sz w:val="24"/>
          <w:szCs w:val="24"/>
        </w:rPr>
        <w:t xml:space="preserve"> </w:t>
      </w:r>
      <w:r w:rsidR="00E8563E">
        <w:rPr>
          <w:sz w:val="24"/>
          <w:szCs w:val="24"/>
        </w:rPr>
        <w:t>Try to simulate</w:t>
      </w:r>
      <w:r>
        <w:rPr>
          <w:sz w:val="24"/>
          <w:szCs w:val="24"/>
        </w:rPr>
        <w:t xml:space="preserve"> </w:t>
      </w:r>
      <w:r w:rsidR="005951C6">
        <w:rPr>
          <w:sz w:val="24"/>
          <w:szCs w:val="24"/>
        </w:rPr>
        <w:t xml:space="preserve">the </w:t>
      </w:r>
      <w:r w:rsidR="00512BD7">
        <w:rPr>
          <w:sz w:val="24"/>
          <w:szCs w:val="24"/>
        </w:rPr>
        <w:t>sound</w:t>
      </w:r>
      <w:r w:rsidR="005951C6">
        <w:rPr>
          <w:sz w:val="24"/>
          <w:szCs w:val="24"/>
        </w:rPr>
        <w:t>s of water</w:t>
      </w:r>
      <w:r>
        <w:rPr>
          <w:sz w:val="24"/>
          <w:szCs w:val="24"/>
        </w:rPr>
        <w:t xml:space="preserve"> found in Indiana rivers and streams </w:t>
      </w:r>
      <w:r w:rsidR="00922681">
        <w:rPr>
          <w:sz w:val="24"/>
          <w:szCs w:val="24"/>
        </w:rPr>
        <w:t xml:space="preserve">with the </w:t>
      </w:r>
      <w:r w:rsidR="00E8563E">
        <w:rPr>
          <w:sz w:val="24"/>
          <w:szCs w:val="24"/>
        </w:rPr>
        <w:t>instruments</w:t>
      </w:r>
      <w:r w:rsidR="001B24BD">
        <w:rPr>
          <w:sz w:val="24"/>
          <w:szCs w:val="24"/>
        </w:rPr>
        <w:t xml:space="preserve"> OR try to simulate the sounds of a rainstorm using the hydrograph to guide the volume of sound</w:t>
      </w:r>
      <w:r w:rsidR="00E82A48">
        <w:rPr>
          <w:sz w:val="24"/>
          <w:szCs w:val="24"/>
        </w:rPr>
        <w:t>.</w:t>
      </w:r>
      <w:r w:rsidRPr="006464FE">
        <w:rPr>
          <w:sz w:val="24"/>
          <w:szCs w:val="24"/>
        </w:rPr>
        <w:t xml:space="preserve"> </w:t>
      </w:r>
    </w:p>
    <w:p w14:paraId="19BDB1CC" w14:textId="77777777" w:rsidR="00761290" w:rsidRPr="006464FE" w:rsidRDefault="00761290" w:rsidP="00761290">
      <w:pPr>
        <w:spacing w:after="0"/>
        <w:rPr>
          <w:sz w:val="24"/>
          <w:szCs w:val="24"/>
          <w:u w:val="single"/>
        </w:rPr>
      </w:pPr>
    </w:p>
    <w:p w14:paraId="1D5AB08F" w14:textId="77777777" w:rsidR="00761290" w:rsidRPr="006464FE" w:rsidRDefault="00761290" w:rsidP="00761290">
      <w:pPr>
        <w:spacing w:after="0"/>
        <w:rPr>
          <w:sz w:val="24"/>
          <w:szCs w:val="24"/>
          <w:u w:val="single"/>
        </w:rPr>
      </w:pPr>
      <w:r w:rsidRPr="006464FE">
        <w:rPr>
          <w:sz w:val="24"/>
          <w:szCs w:val="24"/>
          <w:u w:val="single"/>
        </w:rPr>
        <w:t xml:space="preserve">Procedure: </w:t>
      </w:r>
    </w:p>
    <w:p w14:paraId="3B34226F" w14:textId="7D2BD74A" w:rsidR="00761290" w:rsidRDefault="00761290" w:rsidP="00761290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Participants can </w:t>
      </w:r>
      <w:r w:rsidR="00E82A48">
        <w:rPr>
          <w:sz w:val="24"/>
          <w:szCs w:val="24"/>
        </w:rPr>
        <w:t>try different instruments and suggest what type of water</w:t>
      </w:r>
      <w:r w:rsidR="00C45388">
        <w:rPr>
          <w:sz w:val="24"/>
          <w:szCs w:val="24"/>
        </w:rPr>
        <w:t xml:space="preserve"> they are simulating.</w:t>
      </w:r>
    </w:p>
    <w:p w14:paraId="1136AC36" w14:textId="3B12209C" w:rsidR="00C45388" w:rsidRDefault="00C45388" w:rsidP="00C45388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Examples: “babbling brook”, “rushing</w:t>
      </w:r>
      <w:r w:rsidR="00984133">
        <w:rPr>
          <w:sz w:val="24"/>
          <w:szCs w:val="24"/>
        </w:rPr>
        <w:t xml:space="preserve"> river”, “thundering waterfall”, rainfall, etc.</w:t>
      </w:r>
    </w:p>
    <w:p w14:paraId="08A296FA" w14:textId="67E23732" w:rsidR="006F169E" w:rsidRDefault="006F169E" w:rsidP="00761290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Older patrons can try to simulate the sounds of a type of </w:t>
      </w:r>
      <w:r w:rsidR="007A572F">
        <w:rPr>
          <w:sz w:val="24"/>
          <w:szCs w:val="24"/>
        </w:rPr>
        <w:t>rainstorm</w:t>
      </w:r>
      <w:r>
        <w:rPr>
          <w:sz w:val="24"/>
          <w:szCs w:val="24"/>
        </w:rPr>
        <w:t xml:space="preserve"> by following the hydrograph</w:t>
      </w:r>
      <w:r w:rsidR="007A572F">
        <w:rPr>
          <w:sz w:val="24"/>
          <w:szCs w:val="24"/>
        </w:rPr>
        <w:t>.  The sound should get louder when the rainfall increases and vice versa.</w:t>
      </w:r>
    </w:p>
    <w:p w14:paraId="71D94B32" w14:textId="77777777" w:rsidR="00062581" w:rsidRDefault="007A572F" w:rsidP="00761290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Other talking points</w:t>
      </w:r>
      <w:r w:rsidR="00062581">
        <w:rPr>
          <w:sz w:val="24"/>
          <w:szCs w:val="24"/>
        </w:rPr>
        <w:t>:</w:t>
      </w:r>
    </w:p>
    <w:p w14:paraId="34062303" w14:textId="6EC3C28A" w:rsidR="00062581" w:rsidRDefault="00062581" w:rsidP="00062581">
      <w:pPr>
        <w:pStyle w:val="ListParagraph"/>
        <w:numPr>
          <w:ilvl w:val="1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</w:t>
      </w:r>
      <w:r w:rsidR="007A572F">
        <w:rPr>
          <w:sz w:val="24"/>
          <w:szCs w:val="24"/>
        </w:rPr>
        <w:t>afety awareness after a large rainstorm around bodies of water and especially around low</w:t>
      </w:r>
      <w:r w:rsidR="00542324">
        <w:rPr>
          <w:sz w:val="24"/>
          <w:szCs w:val="24"/>
        </w:rPr>
        <w:t>-</w:t>
      </w:r>
      <w:r w:rsidR="007A572F">
        <w:rPr>
          <w:sz w:val="24"/>
          <w:szCs w:val="24"/>
        </w:rPr>
        <w:t>head dams</w:t>
      </w:r>
      <w:r w:rsidR="00A90C42">
        <w:rPr>
          <w:sz w:val="24"/>
          <w:szCs w:val="24"/>
        </w:rPr>
        <w:t xml:space="preserve"> (see infographics on the watershed puzzle table).</w:t>
      </w:r>
    </w:p>
    <w:p w14:paraId="688FD81C" w14:textId="395C8519" w:rsidR="007A572F" w:rsidRDefault="00FD7E93" w:rsidP="00062581">
      <w:pPr>
        <w:pStyle w:val="ListParagraph"/>
        <w:numPr>
          <w:ilvl w:val="1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The importance of water gages in rivers (share the </w:t>
      </w:r>
      <w:r w:rsidR="00E57B0C">
        <w:rPr>
          <w:sz w:val="24"/>
          <w:szCs w:val="24"/>
        </w:rPr>
        <w:t xml:space="preserve">Fall Creek hydrograph) and why paddlers should check the water level BEFORE entering a </w:t>
      </w:r>
      <w:r w:rsidR="00C73D46">
        <w:rPr>
          <w:sz w:val="24"/>
          <w:szCs w:val="24"/>
        </w:rPr>
        <w:t>waterway.</w:t>
      </w:r>
    </w:p>
    <w:p w14:paraId="1150D8C3" w14:textId="2193EC8F" w:rsidR="00761290" w:rsidRDefault="00761290" w:rsidP="00761290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Award a sticker or tattoo </w:t>
      </w:r>
      <w:r w:rsidR="00855C88">
        <w:rPr>
          <w:sz w:val="24"/>
          <w:szCs w:val="24"/>
        </w:rPr>
        <w:t>for patrons who participate</w:t>
      </w:r>
      <w:r>
        <w:rPr>
          <w:sz w:val="24"/>
          <w:szCs w:val="24"/>
        </w:rPr>
        <w:t>.</w:t>
      </w:r>
    </w:p>
    <w:p w14:paraId="30504A2D" w14:textId="5278B0FA" w:rsidR="00A8467A" w:rsidRPr="00A8467A" w:rsidRDefault="00A8467A" w:rsidP="00A8467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EXTRA: “Green water” </w:t>
      </w:r>
      <w:r w:rsidR="00BC3488">
        <w:rPr>
          <w:sz w:val="24"/>
          <w:szCs w:val="24"/>
        </w:rPr>
        <w:t>Walter tatto</w:t>
      </w:r>
      <w:r w:rsidR="00C93ED1">
        <w:rPr>
          <w:sz w:val="24"/>
          <w:szCs w:val="24"/>
        </w:rPr>
        <w:t>o</w:t>
      </w:r>
      <w:r>
        <w:rPr>
          <w:sz w:val="24"/>
          <w:szCs w:val="24"/>
        </w:rPr>
        <w:t>s are available as a teaching tool</w:t>
      </w:r>
      <w:r w:rsidR="00C93ED1">
        <w:rPr>
          <w:sz w:val="24"/>
          <w:szCs w:val="24"/>
        </w:rPr>
        <w:t xml:space="preserve"> (or give away)</w:t>
      </w:r>
      <w:r w:rsidR="00E21249">
        <w:rPr>
          <w:sz w:val="24"/>
          <w:szCs w:val="24"/>
        </w:rPr>
        <w:t>---Ask:  Would you rather have green water or blue water?  What would cause the water to turn green?  (Algal bloom!)</w:t>
      </w:r>
    </w:p>
    <w:p w14:paraId="65985C72" w14:textId="77777777" w:rsidR="00761290" w:rsidRPr="00353CE2" w:rsidRDefault="00761290" w:rsidP="00761290">
      <w:pPr>
        <w:spacing w:after="0"/>
        <w:rPr>
          <w:sz w:val="24"/>
          <w:szCs w:val="24"/>
        </w:rPr>
      </w:pPr>
    </w:p>
    <w:p w14:paraId="211F76AE" w14:textId="77777777" w:rsidR="00761290" w:rsidRPr="006464FE" w:rsidRDefault="00761290" w:rsidP="00761290">
      <w:pPr>
        <w:spacing w:after="0"/>
        <w:rPr>
          <w:sz w:val="24"/>
          <w:szCs w:val="24"/>
          <w:u w:val="single"/>
        </w:rPr>
      </w:pPr>
      <w:r w:rsidRPr="006464FE">
        <w:rPr>
          <w:sz w:val="24"/>
          <w:szCs w:val="24"/>
          <w:u w:val="single"/>
        </w:rPr>
        <w:t xml:space="preserve">Volunteer’s Role: </w:t>
      </w:r>
    </w:p>
    <w:p w14:paraId="4BD2D0BF" w14:textId="7FD62DB3" w:rsidR="005137A8" w:rsidRDefault="00761290" w:rsidP="00761290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Lay out the </w:t>
      </w:r>
      <w:r w:rsidR="00C73D46">
        <w:rPr>
          <w:sz w:val="24"/>
          <w:szCs w:val="24"/>
        </w:rPr>
        <w:t>instrument</w:t>
      </w:r>
      <w:r w:rsidR="00763004">
        <w:rPr>
          <w:sz w:val="24"/>
          <w:szCs w:val="24"/>
        </w:rPr>
        <w:t xml:space="preserve">s and infographics </w:t>
      </w:r>
      <w:r w:rsidR="004E650D">
        <w:rPr>
          <w:sz w:val="24"/>
          <w:szCs w:val="24"/>
        </w:rPr>
        <w:t>for patrons to use.</w:t>
      </w:r>
    </w:p>
    <w:p w14:paraId="00FC93E5" w14:textId="5C92E6D0" w:rsidR="00761290" w:rsidRPr="00DB4349" w:rsidRDefault="00761290" w:rsidP="00761290">
      <w:pPr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In the event of inclement weather or at the end of the day, please gather the </w:t>
      </w:r>
      <w:r w:rsidR="004E650D">
        <w:rPr>
          <w:sz w:val="24"/>
          <w:szCs w:val="24"/>
        </w:rPr>
        <w:t>material</w:t>
      </w:r>
      <w:r>
        <w:rPr>
          <w:sz w:val="24"/>
          <w:szCs w:val="24"/>
        </w:rPr>
        <w:t xml:space="preserve">s </w:t>
      </w:r>
      <w:r w:rsidR="003F3064">
        <w:rPr>
          <w:sz w:val="24"/>
          <w:szCs w:val="24"/>
        </w:rPr>
        <w:t>and store</w:t>
      </w:r>
      <w:r w:rsidR="00445955">
        <w:rPr>
          <w:sz w:val="24"/>
          <w:szCs w:val="24"/>
        </w:rPr>
        <w:t xml:space="preserve"> them</w:t>
      </w:r>
      <w:r w:rsidR="004D15EF">
        <w:rPr>
          <w:sz w:val="24"/>
          <w:szCs w:val="24"/>
        </w:rPr>
        <w:t xml:space="preserve"> </w:t>
      </w:r>
      <w:r w:rsidR="003F3064">
        <w:rPr>
          <w:sz w:val="24"/>
          <w:szCs w:val="24"/>
        </w:rPr>
        <w:t xml:space="preserve"> in</w:t>
      </w:r>
      <w:r w:rsidR="004D15EF">
        <w:rPr>
          <w:sz w:val="24"/>
          <w:szCs w:val="24"/>
        </w:rPr>
        <w:t xml:space="preserve"> the education </w:t>
      </w:r>
      <w:r w:rsidR="003F3064">
        <w:rPr>
          <w:sz w:val="24"/>
          <w:szCs w:val="24"/>
        </w:rPr>
        <w:t>barn</w:t>
      </w:r>
      <w:r>
        <w:rPr>
          <w:sz w:val="24"/>
          <w:szCs w:val="24"/>
        </w:rPr>
        <w:t>.</w:t>
      </w:r>
    </w:p>
    <w:p w14:paraId="74C27614" w14:textId="11E04ABB" w:rsidR="00761290" w:rsidRDefault="00C779EE" w:rsidP="004D5BB1">
      <w:pPr>
        <w:spacing w:after="0"/>
        <w:jc w:val="center"/>
        <w:rPr>
          <w:rFonts w:eastAsia="Times New Roman"/>
          <w:noProof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94080" behindDoc="0" locked="0" layoutInCell="1" allowOverlap="1" wp14:anchorId="25ED7F2C" wp14:editId="190C6C2B">
            <wp:simplePos x="0" y="0"/>
            <wp:positionH relativeFrom="column">
              <wp:posOffset>1549400</wp:posOffset>
            </wp:positionH>
            <wp:positionV relativeFrom="paragraph">
              <wp:posOffset>158750</wp:posOffset>
            </wp:positionV>
            <wp:extent cx="3708400" cy="2781300"/>
            <wp:effectExtent l="0" t="0" r="6350" b="0"/>
            <wp:wrapNone/>
            <wp:docPr id="1365013308" name="Picture 4" descr="A picture containing tree, outdoor, ground, gras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5013308" name="Picture 4" descr="A picture containing tree, outdoor, ground, grass&#10;&#10;AI-generated content may be incorrect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8400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7E6F8C6" w14:textId="290076F5" w:rsidR="004D5BB1" w:rsidRDefault="004D5BB1" w:rsidP="00C779EE">
      <w:pPr>
        <w:spacing w:after="0"/>
        <w:rPr>
          <w:sz w:val="24"/>
          <w:szCs w:val="24"/>
        </w:rPr>
      </w:pPr>
    </w:p>
    <w:p w14:paraId="6338DED1" w14:textId="424CCAF3" w:rsidR="00761290" w:rsidRDefault="00761290" w:rsidP="00761290">
      <w:pPr>
        <w:spacing w:after="0"/>
        <w:rPr>
          <w:b/>
          <w:bCs/>
          <w:sz w:val="28"/>
          <w:szCs w:val="28"/>
        </w:rPr>
      </w:pPr>
    </w:p>
    <w:p w14:paraId="17C8DF8E" w14:textId="77777777" w:rsidR="00761290" w:rsidRDefault="00761290" w:rsidP="00761290">
      <w:pPr>
        <w:spacing w:after="0"/>
        <w:rPr>
          <w:b/>
          <w:bCs/>
          <w:sz w:val="28"/>
          <w:szCs w:val="28"/>
        </w:rPr>
      </w:pPr>
    </w:p>
    <w:p w14:paraId="10350615" w14:textId="77777777" w:rsidR="00761290" w:rsidRDefault="00761290" w:rsidP="00761290">
      <w:pPr>
        <w:spacing w:after="0"/>
        <w:rPr>
          <w:b/>
          <w:bCs/>
          <w:sz w:val="28"/>
          <w:szCs w:val="28"/>
        </w:rPr>
      </w:pPr>
    </w:p>
    <w:p w14:paraId="5D370FA5" w14:textId="77777777" w:rsidR="00761290" w:rsidRDefault="00761290" w:rsidP="00761290">
      <w:pPr>
        <w:spacing w:after="0"/>
        <w:rPr>
          <w:b/>
          <w:bCs/>
          <w:sz w:val="28"/>
          <w:szCs w:val="28"/>
        </w:rPr>
      </w:pPr>
    </w:p>
    <w:p w14:paraId="246019BD" w14:textId="77777777" w:rsidR="00761290" w:rsidRDefault="00761290" w:rsidP="00761290">
      <w:pPr>
        <w:spacing w:after="0"/>
        <w:rPr>
          <w:b/>
          <w:bCs/>
          <w:sz w:val="28"/>
          <w:szCs w:val="28"/>
        </w:rPr>
      </w:pPr>
    </w:p>
    <w:p w14:paraId="15C8379D" w14:textId="77777777" w:rsidR="00761290" w:rsidRDefault="00761290" w:rsidP="00761290">
      <w:pPr>
        <w:spacing w:after="0"/>
        <w:rPr>
          <w:b/>
          <w:bCs/>
          <w:sz w:val="28"/>
          <w:szCs w:val="28"/>
        </w:rPr>
      </w:pPr>
    </w:p>
    <w:p w14:paraId="3D0A2E3E" w14:textId="77777777" w:rsidR="00761290" w:rsidRDefault="00761290" w:rsidP="00761290">
      <w:pPr>
        <w:spacing w:after="0"/>
        <w:rPr>
          <w:b/>
          <w:bCs/>
          <w:sz w:val="28"/>
          <w:szCs w:val="28"/>
        </w:rPr>
      </w:pPr>
    </w:p>
    <w:p w14:paraId="4A9CE0CE" w14:textId="77777777" w:rsidR="00761290" w:rsidRDefault="00761290" w:rsidP="00761290">
      <w:pPr>
        <w:spacing w:after="0"/>
        <w:rPr>
          <w:b/>
          <w:bCs/>
          <w:sz w:val="28"/>
          <w:szCs w:val="28"/>
        </w:rPr>
      </w:pPr>
    </w:p>
    <w:p w14:paraId="0E5FD381" w14:textId="77777777" w:rsidR="00F322BC" w:rsidRDefault="00F322BC" w:rsidP="00761290">
      <w:pPr>
        <w:spacing w:after="0"/>
        <w:rPr>
          <w:b/>
          <w:bCs/>
          <w:sz w:val="28"/>
          <w:szCs w:val="28"/>
        </w:rPr>
      </w:pPr>
    </w:p>
    <w:p w14:paraId="2F7FA548" w14:textId="77777777" w:rsidR="00F322BC" w:rsidRDefault="00F322BC" w:rsidP="00761290">
      <w:pPr>
        <w:spacing w:after="0"/>
        <w:rPr>
          <w:b/>
          <w:bCs/>
          <w:sz w:val="28"/>
          <w:szCs w:val="28"/>
        </w:rPr>
      </w:pPr>
    </w:p>
    <w:p w14:paraId="57E1F794" w14:textId="6599ACE9" w:rsidR="00153B8F" w:rsidRPr="0010065F" w:rsidRDefault="006C5767" w:rsidP="00153B8F">
      <w:pPr>
        <w:spacing w:after="0"/>
        <w:rPr>
          <w:b/>
          <w:bCs/>
          <w:sz w:val="28"/>
          <w:szCs w:val="28"/>
        </w:rPr>
      </w:pPr>
      <w:r>
        <w:rPr>
          <w:rFonts w:eastAsia="Times New Roman"/>
          <w:noProof/>
        </w:rPr>
        <w:lastRenderedPageBreak/>
        <w:drawing>
          <wp:anchor distT="0" distB="0" distL="114300" distR="114300" simplePos="0" relativeHeight="251678720" behindDoc="1" locked="0" layoutInCell="1" allowOverlap="1" wp14:anchorId="6F6DBC1F" wp14:editId="016DB506">
            <wp:simplePos x="0" y="0"/>
            <wp:positionH relativeFrom="column">
              <wp:posOffset>3857625</wp:posOffset>
            </wp:positionH>
            <wp:positionV relativeFrom="paragraph">
              <wp:posOffset>73025</wp:posOffset>
            </wp:positionV>
            <wp:extent cx="3048000" cy="2286000"/>
            <wp:effectExtent l="0" t="0" r="0" b="0"/>
            <wp:wrapTight wrapText="bothSides">
              <wp:wrapPolygon edited="0">
                <wp:start x="0" y="0"/>
                <wp:lineTo x="0" y="21420"/>
                <wp:lineTo x="21465" y="21420"/>
                <wp:lineTo x="21465" y="0"/>
                <wp:lineTo x="0" y="0"/>
              </wp:wrapPolygon>
            </wp:wrapTight>
            <wp:docPr id="10" name="Picture 10" descr="IMG_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BE3F6D2-2C60-4DED-ADB5-6A9DE29F4965" descr="IMG_0004.jpg"/>
                    <pic:cNvPicPr>
                      <a:picLocks noChangeAspect="1" noChangeArrowheads="1"/>
                    </pic:cNvPicPr>
                  </pic:nvPicPr>
                  <pic:blipFill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53B8F" w:rsidRPr="0010065F">
        <w:rPr>
          <w:b/>
          <w:bCs/>
          <w:sz w:val="28"/>
          <w:szCs w:val="28"/>
        </w:rPr>
        <w:t>Walter &amp; Sally Photo Op</w:t>
      </w:r>
    </w:p>
    <w:p w14:paraId="47B5FA15" w14:textId="3D318744" w:rsidR="00153B8F" w:rsidRDefault="00153B8F" w:rsidP="00153B8F">
      <w:pPr>
        <w:spacing w:after="0"/>
        <w:rPr>
          <w:sz w:val="24"/>
          <w:szCs w:val="24"/>
          <w:u w:val="single"/>
        </w:rPr>
      </w:pPr>
      <w:r w:rsidRPr="006A1230">
        <w:rPr>
          <w:sz w:val="24"/>
          <w:szCs w:val="24"/>
          <w:u w:val="single"/>
        </w:rPr>
        <w:t>Summary:</w:t>
      </w:r>
      <w:r w:rsidRPr="006A1230">
        <w:rPr>
          <w:sz w:val="24"/>
          <w:szCs w:val="24"/>
        </w:rPr>
        <w:t xml:space="preserve"> Guest</w:t>
      </w:r>
      <w:r w:rsidR="000F4500">
        <w:rPr>
          <w:sz w:val="24"/>
          <w:szCs w:val="24"/>
        </w:rPr>
        <w:t>s</w:t>
      </w:r>
      <w:r w:rsidRPr="006A1230">
        <w:rPr>
          <w:sz w:val="24"/>
          <w:szCs w:val="24"/>
        </w:rPr>
        <w:t xml:space="preserve"> can </w:t>
      </w:r>
      <w:r>
        <w:rPr>
          <w:sz w:val="24"/>
          <w:szCs w:val="24"/>
        </w:rPr>
        <w:t>take a selfie with Pathway to Water Quality’s mascot</w:t>
      </w:r>
      <w:r w:rsidR="005B6E12">
        <w:rPr>
          <w:sz w:val="24"/>
          <w:szCs w:val="24"/>
        </w:rPr>
        <w:t>s</w:t>
      </w:r>
      <w:r w:rsidR="00403CAF">
        <w:rPr>
          <w:sz w:val="24"/>
          <w:szCs w:val="24"/>
        </w:rPr>
        <w:t xml:space="preserve">: </w:t>
      </w:r>
      <w:r>
        <w:rPr>
          <w:sz w:val="24"/>
          <w:szCs w:val="24"/>
        </w:rPr>
        <w:t>Walter Water Drop and Sally</w:t>
      </w:r>
      <w:r w:rsidR="00403CAF">
        <w:rPr>
          <w:sz w:val="24"/>
          <w:szCs w:val="24"/>
        </w:rPr>
        <w:t xml:space="preserve"> Soil.</w:t>
      </w:r>
      <w:r w:rsidR="005B6E12">
        <w:rPr>
          <w:sz w:val="24"/>
          <w:szCs w:val="24"/>
        </w:rPr>
        <w:br/>
      </w:r>
    </w:p>
    <w:p w14:paraId="2B47D584" w14:textId="77777777" w:rsidR="00153B8F" w:rsidRPr="006464FE" w:rsidRDefault="00153B8F" w:rsidP="00153B8F">
      <w:pPr>
        <w:spacing w:after="0"/>
        <w:rPr>
          <w:sz w:val="24"/>
          <w:szCs w:val="24"/>
          <w:u w:val="single"/>
        </w:rPr>
      </w:pPr>
      <w:r w:rsidRPr="006464FE">
        <w:rPr>
          <w:sz w:val="24"/>
          <w:szCs w:val="24"/>
          <w:u w:val="single"/>
        </w:rPr>
        <w:t xml:space="preserve">Volunteer’s Role: </w:t>
      </w:r>
    </w:p>
    <w:p w14:paraId="7DD6F347" w14:textId="0FE100E7" w:rsidR="00153B8F" w:rsidRDefault="00153B8F" w:rsidP="00153B8F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Take a selfie with Walter</w:t>
      </w:r>
      <w:r w:rsidR="00443E80">
        <w:rPr>
          <w:sz w:val="24"/>
          <w:szCs w:val="24"/>
        </w:rPr>
        <w:t xml:space="preserve"> Water</w:t>
      </w:r>
      <w:r>
        <w:rPr>
          <w:sz w:val="24"/>
          <w:szCs w:val="24"/>
        </w:rPr>
        <w:t xml:space="preserve"> or Sally </w:t>
      </w:r>
      <w:r w:rsidR="00443E80">
        <w:rPr>
          <w:sz w:val="24"/>
          <w:szCs w:val="24"/>
        </w:rPr>
        <w:t xml:space="preserve">Soil </w:t>
      </w:r>
      <w:r>
        <w:rPr>
          <w:sz w:val="24"/>
          <w:szCs w:val="24"/>
        </w:rPr>
        <w:t xml:space="preserve">to remember your day at Pathway to Water Quality. </w:t>
      </w:r>
      <w:r w:rsidRPr="006A1230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rPr>
          <w:sz w:val="24"/>
          <w:szCs w:val="24"/>
        </w:rPr>
        <w:t xml:space="preserve"> </w:t>
      </w:r>
    </w:p>
    <w:p w14:paraId="3A3FF230" w14:textId="79CD9831" w:rsidR="00153B8F" w:rsidRDefault="00EC5648" w:rsidP="00153B8F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Assist</w:t>
      </w:r>
      <w:r w:rsidR="00153B8F">
        <w:rPr>
          <w:sz w:val="24"/>
          <w:szCs w:val="24"/>
        </w:rPr>
        <w:t xml:space="preserve"> in taking family photos with characters</w:t>
      </w:r>
      <w:r>
        <w:rPr>
          <w:sz w:val="24"/>
          <w:szCs w:val="24"/>
        </w:rPr>
        <w:t xml:space="preserve"> as time and availability allows.</w:t>
      </w:r>
    </w:p>
    <w:p w14:paraId="25F2D016" w14:textId="57DA86A9" w:rsidR="00153B8F" w:rsidRPr="00712720" w:rsidRDefault="00153B8F" w:rsidP="00AD303D">
      <w:pPr>
        <w:pStyle w:val="ListParagraph"/>
        <w:numPr>
          <w:ilvl w:val="0"/>
          <w:numId w:val="1"/>
        </w:numPr>
        <w:spacing w:after="0"/>
      </w:pPr>
      <w:r w:rsidRPr="00EC5648">
        <w:rPr>
          <w:sz w:val="24"/>
          <w:szCs w:val="24"/>
        </w:rPr>
        <w:t>If it is windy and the characters are falling over,</w:t>
      </w:r>
      <w:r w:rsidR="00EC5648">
        <w:rPr>
          <w:sz w:val="24"/>
          <w:szCs w:val="24"/>
        </w:rPr>
        <w:t xml:space="preserve"> please</w:t>
      </w:r>
      <w:r w:rsidRPr="00EC5648">
        <w:rPr>
          <w:sz w:val="24"/>
          <w:szCs w:val="24"/>
        </w:rPr>
        <w:t xml:space="preserve"> </w:t>
      </w:r>
      <w:r w:rsidR="00EC5648">
        <w:rPr>
          <w:sz w:val="24"/>
          <w:szCs w:val="24"/>
        </w:rPr>
        <w:t>pack back</w:t>
      </w:r>
      <w:r w:rsidRPr="00EC5648">
        <w:rPr>
          <w:sz w:val="24"/>
          <w:szCs w:val="24"/>
        </w:rPr>
        <w:t xml:space="preserve"> inside the Education Barn</w:t>
      </w:r>
      <w:r w:rsidR="00AD303D">
        <w:rPr>
          <w:sz w:val="24"/>
          <w:szCs w:val="24"/>
        </w:rPr>
        <w:t>.</w:t>
      </w:r>
    </w:p>
    <w:p w14:paraId="714BD96A" w14:textId="77777777" w:rsidR="00712720" w:rsidRDefault="00712720" w:rsidP="00712720">
      <w:pPr>
        <w:pStyle w:val="ListParagraph"/>
        <w:spacing w:after="0"/>
        <w:rPr>
          <w:sz w:val="24"/>
          <w:szCs w:val="24"/>
        </w:rPr>
      </w:pPr>
    </w:p>
    <w:p w14:paraId="7F6B592C" w14:textId="509B78E7" w:rsidR="00153B8F" w:rsidRDefault="00800E00">
      <w:r>
        <w:rPr>
          <w:rFonts w:eastAsia="Times New Roman"/>
          <w:noProof/>
        </w:rPr>
        <w:drawing>
          <wp:anchor distT="0" distB="0" distL="114300" distR="114300" simplePos="0" relativeHeight="251692032" behindDoc="0" locked="0" layoutInCell="1" allowOverlap="1" wp14:anchorId="6A82E35A" wp14:editId="5B85EAC9">
            <wp:simplePos x="0" y="0"/>
            <wp:positionH relativeFrom="column">
              <wp:posOffset>5638800</wp:posOffset>
            </wp:positionH>
            <wp:positionV relativeFrom="paragraph">
              <wp:posOffset>40217</wp:posOffset>
            </wp:positionV>
            <wp:extent cx="1231900" cy="1642533"/>
            <wp:effectExtent l="0" t="0" r="6350" b="0"/>
            <wp:wrapNone/>
            <wp:docPr id="1141123174" name="Picture 4" descr="IMG_06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55AFE0A-BB87-41D6-ADAA-4F56CDEA52AB" descr="IMG_0659.jpg"/>
                    <pic:cNvPicPr>
                      <a:picLocks noChangeAspect="1" noChangeArrowheads="1"/>
                    </pic:cNvPicPr>
                  </pic:nvPicPr>
                  <pic:blipFill>
                    <a:blip r:embed="rId16" r:link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465" cy="1644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129A">
        <w:rPr>
          <w:b/>
          <w:bCs/>
          <w:sz w:val="28"/>
          <w:szCs w:val="28"/>
        </w:rPr>
        <w:t>Augmented Reality Sandbox</w:t>
      </w:r>
    </w:p>
    <w:p w14:paraId="6A894C91" w14:textId="09E3B1C1" w:rsidR="0091129A" w:rsidRPr="00541C9C" w:rsidRDefault="0091129A" w:rsidP="0091129A">
      <w:pPr>
        <w:spacing w:after="0"/>
        <w:rPr>
          <w:sz w:val="24"/>
          <w:szCs w:val="24"/>
        </w:rPr>
      </w:pPr>
      <w:r w:rsidRPr="006464FE">
        <w:rPr>
          <w:sz w:val="24"/>
          <w:szCs w:val="24"/>
          <w:u w:val="single"/>
        </w:rPr>
        <w:t>Summary:</w:t>
      </w:r>
      <w:r w:rsidRPr="00541C9C">
        <w:rPr>
          <w:sz w:val="24"/>
          <w:szCs w:val="24"/>
        </w:rPr>
        <w:t xml:space="preserve"> </w:t>
      </w:r>
      <w:r w:rsidR="004D0576">
        <w:rPr>
          <w:sz w:val="24"/>
          <w:szCs w:val="24"/>
        </w:rPr>
        <w:t>Visitors can shape a landscape in the sandbox and see how a watershed forms.</w:t>
      </w:r>
      <w:r w:rsidRPr="006464FE">
        <w:rPr>
          <w:sz w:val="24"/>
          <w:szCs w:val="24"/>
        </w:rPr>
        <w:t xml:space="preserve"> </w:t>
      </w:r>
    </w:p>
    <w:p w14:paraId="304B4C51" w14:textId="2210AA33" w:rsidR="0091129A" w:rsidRPr="006464FE" w:rsidRDefault="0091129A" w:rsidP="0091129A">
      <w:pPr>
        <w:spacing w:after="0"/>
        <w:rPr>
          <w:sz w:val="24"/>
          <w:szCs w:val="24"/>
          <w:u w:val="single"/>
        </w:rPr>
      </w:pPr>
    </w:p>
    <w:p w14:paraId="53BB79A5" w14:textId="369A9407" w:rsidR="0091129A" w:rsidRPr="006464FE" w:rsidRDefault="0091129A" w:rsidP="0091129A">
      <w:pPr>
        <w:spacing w:after="0"/>
        <w:rPr>
          <w:sz w:val="24"/>
          <w:szCs w:val="24"/>
          <w:u w:val="single"/>
        </w:rPr>
      </w:pPr>
      <w:r w:rsidRPr="006464FE">
        <w:rPr>
          <w:sz w:val="24"/>
          <w:szCs w:val="24"/>
          <w:u w:val="single"/>
        </w:rPr>
        <w:t xml:space="preserve">Procedure: </w:t>
      </w:r>
    </w:p>
    <w:p w14:paraId="6203C14A" w14:textId="5DC32AC3" w:rsidR="001E4A0F" w:rsidRDefault="004D0576" w:rsidP="0091129A">
      <w:pPr>
        <w:pStyle w:val="ListParagraph"/>
        <w:numPr>
          <w:ilvl w:val="0"/>
          <w:numId w:val="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Allow participant to shape a landscape with the sand</w:t>
      </w:r>
      <w:r w:rsidR="005A6F31">
        <w:rPr>
          <w:sz w:val="24"/>
          <w:szCs w:val="24"/>
        </w:rPr>
        <w:t xml:space="preserve"> by standing IN FRONT </w:t>
      </w:r>
      <w:r w:rsidR="00800E00">
        <w:rPr>
          <w:sz w:val="24"/>
          <w:szCs w:val="24"/>
        </w:rPr>
        <w:br/>
      </w:r>
      <w:r w:rsidR="005A6F31">
        <w:rPr>
          <w:sz w:val="24"/>
          <w:szCs w:val="24"/>
        </w:rPr>
        <w:t>of the sandbox ONLY.</w:t>
      </w:r>
    </w:p>
    <w:p w14:paraId="5A368DF3" w14:textId="6FF095CC" w:rsidR="0091129A" w:rsidRDefault="00DF4B08" w:rsidP="0091129A">
      <w:pPr>
        <w:pStyle w:val="ListParagraph"/>
        <w:numPr>
          <w:ilvl w:val="0"/>
          <w:numId w:val="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Have the guests </w:t>
      </w:r>
      <w:r w:rsidR="00F4705C">
        <w:rPr>
          <w:sz w:val="24"/>
          <w:szCs w:val="24"/>
        </w:rPr>
        <w:t>wave their hands under the light and w</w:t>
      </w:r>
      <w:r w:rsidR="00AC7A4F">
        <w:rPr>
          <w:sz w:val="24"/>
          <w:szCs w:val="24"/>
        </w:rPr>
        <w:t xml:space="preserve">atch a watershed form!  </w:t>
      </w:r>
    </w:p>
    <w:p w14:paraId="08DC4E5D" w14:textId="77777777" w:rsidR="00800E00" w:rsidRDefault="00800E00" w:rsidP="00B23888">
      <w:pPr>
        <w:spacing w:after="0"/>
        <w:rPr>
          <w:sz w:val="24"/>
          <w:szCs w:val="24"/>
        </w:rPr>
      </w:pPr>
    </w:p>
    <w:p w14:paraId="4A9BA942" w14:textId="0E409CD3" w:rsidR="00492AA4" w:rsidRPr="00B23888" w:rsidRDefault="00B23888" w:rsidP="00B23888">
      <w:pPr>
        <w:spacing w:after="0"/>
        <w:rPr>
          <w:sz w:val="24"/>
          <w:szCs w:val="24"/>
        </w:rPr>
      </w:pPr>
      <w:r>
        <w:rPr>
          <w:sz w:val="24"/>
          <w:szCs w:val="24"/>
        </w:rPr>
        <w:t>NOTE: If the sand is dry, please add wate</w:t>
      </w:r>
      <w:r w:rsidR="00096E8E">
        <w:rPr>
          <w:sz w:val="24"/>
          <w:szCs w:val="24"/>
        </w:rPr>
        <w:t>r.  (</w:t>
      </w:r>
      <w:r w:rsidR="007060AE">
        <w:rPr>
          <w:sz w:val="24"/>
          <w:szCs w:val="24"/>
        </w:rPr>
        <w:t>Use a w</w:t>
      </w:r>
      <w:r w:rsidR="00096E8E">
        <w:rPr>
          <w:sz w:val="24"/>
          <w:szCs w:val="24"/>
        </w:rPr>
        <w:t>atering can found in the history barn.)</w:t>
      </w:r>
    </w:p>
    <w:p w14:paraId="521A8AA7" w14:textId="77777777" w:rsidR="00272205" w:rsidRPr="00CE6C82" w:rsidRDefault="00272205" w:rsidP="00272205">
      <w:pPr>
        <w:pStyle w:val="ListParagraph"/>
        <w:spacing w:after="0"/>
        <w:rPr>
          <w:sz w:val="24"/>
          <w:szCs w:val="24"/>
        </w:rPr>
      </w:pPr>
    </w:p>
    <w:p w14:paraId="1BD4245D" w14:textId="77777777" w:rsidR="0091129A" w:rsidRPr="006464FE" w:rsidRDefault="0091129A" w:rsidP="0091129A">
      <w:pPr>
        <w:spacing w:after="0"/>
        <w:rPr>
          <w:sz w:val="24"/>
          <w:szCs w:val="24"/>
          <w:u w:val="single"/>
        </w:rPr>
      </w:pPr>
      <w:r w:rsidRPr="006464FE">
        <w:rPr>
          <w:sz w:val="24"/>
          <w:szCs w:val="24"/>
          <w:u w:val="single"/>
        </w:rPr>
        <w:t xml:space="preserve">Volunteer’s Role: </w:t>
      </w:r>
    </w:p>
    <w:p w14:paraId="386E76B8" w14:textId="77777777" w:rsidR="001B1AD1" w:rsidRDefault="00272205" w:rsidP="0091129A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Encourage visitors to keep the sand IN the sandbox, but feel free to use the broom and dustpan as needed.</w:t>
      </w:r>
      <w:r w:rsidR="00191EFE">
        <w:rPr>
          <w:sz w:val="24"/>
          <w:szCs w:val="24"/>
        </w:rPr>
        <w:t xml:space="preserve">  </w:t>
      </w:r>
    </w:p>
    <w:p w14:paraId="46294AA3" w14:textId="704C412C" w:rsidR="007A6344" w:rsidRDefault="007A6344" w:rsidP="0091129A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CAUTION: The cart rolls, so please make sure that visitors use care when </w:t>
      </w:r>
      <w:r w:rsidR="005A6F31">
        <w:rPr>
          <w:sz w:val="24"/>
          <w:szCs w:val="24"/>
        </w:rPr>
        <w:t>creating a landscape.</w:t>
      </w:r>
      <w:r w:rsidR="0084165B">
        <w:rPr>
          <w:sz w:val="24"/>
          <w:szCs w:val="24"/>
        </w:rPr>
        <w:t xml:space="preserve">  Also, take care not to hit the monitors on the sides!  </w:t>
      </w:r>
      <w:r w:rsidR="0084165B" w:rsidRPr="0084165B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4213FE4C" w14:textId="79A63842" w:rsidR="0084165B" w:rsidRPr="00280036" w:rsidRDefault="0084165B" w:rsidP="0091129A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If you have any questions, please feel free to call Kathy Madren</w:t>
      </w:r>
      <w:r w:rsidR="00CB1458">
        <w:rPr>
          <w:sz w:val="24"/>
          <w:szCs w:val="24"/>
        </w:rPr>
        <w:t>: 317-409-7916</w:t>
      </w:r>
    </w:p>
    <w:p w14:paraId="403FB102" w14:textId="56F70FFF" w:rsidR="00153B8F" w:rsidRDefault="00153B8F"/>
    <w:p w14:paraId="1BB33292" w14:textId="77777777" w:rsidR="00362C8D" w:rsidRDefault="00362C8D" w:rsidP="006A7ECC">
      <w:pPr>
        <w:spacing w:after="0"/>
        <w:rPr>
          <w:b/>
          <w:bCs/>
          <w:sz w:val="32"/>
          <w:szCs w:val="32"/>
          <w:u w:val="single"/>
        </w:rPr>
      </w:pPr>
    </w:p>
    <w:p w14:paraId="73D70D84" w14:textId="77777777" w:rsidR="00362C8D" w:rsidRDefault="00362C8D" w:rsidP="006A7ECC">
      <w:pPr>
        <w:spacing w:after="0"/>
        <w:rPr>
          <w:b/>
          <w:bCs/>
          <w:sz w:val="32"/>
          <w:szCs w:val="32"/>
          <w:u w:val="single"/>
        </w:rPr>
      </w:pPr>
    </w:p>
    <w:p w14:paraId="3ED2F0A4" w14:textId="77777777" w:rsidR="00362C8D" w:rsidRDefault="00362C8D" w:rsidP="006A7ECC">
      <w:pPr>
        <w:spacing w:after="0"/>
        <w:rPr>
          <w:b/>
          <w:bCs/>
          <w:sz w:val="32"/>
          <w:szCs w:val="32"/>
          <w:u w:val="single"/>
        </w:rPr>
      </w:pPr>
    </w:p>
    <w:p w14:paraId="247B4601" w14:textId="77777777" w:rsidR="00362C8D" w:rsidRDefault="00362C8D" w:rsidP="006A7ECC">
      <w:pPr>
        <w:spacing w:after="0"/>
        <w:rPr>
          <w:b/>
          <w:bCs/>
          <w:sz w:val="32"/>
          <w:szCs w:val="32"/>
          <w:u w:val="single"/>
        </w:rPr>
      </w:pPr>
    </w:p>
    <w:p w14:paraId="38B0F2D7" w14:textId="77777777" w:rsidR="00362C8D" w:rsidRDefault="00362C8D" w:rsidP="006A7ECC">
      <w:pPr>
        <w:spacing w:after="0"/>
        <w:rPr>
          <w:b/>
          <w:bCs/>
          <w:sz w:val="32"/>
          <w:szCs w:val="32"/>
          <w:u w:val="single"/>
        </w:rPr>
      </w:pPr>
    </w:p>
    <w:p w14:paraId="5B194DD7" w14:textId="77777777" w:rsidR="00362C8D" w:rsidRDefault="00362C8D" w:rsidP="006A7ECC">
      <w:pPr>
        <w:spacing w:after="0"/>
        <w:rPr>
          <w:b/>
          <w:bCs/>
          <w:sz w:val="32"/>
          <w:szCs w:val="32"/>
          <w:u w:val="single"/>
        </w:rPr>
      </w:pPr>
    </w:p>
    <w:p w14:paraId="54482684" w14:textId="77777777" w:rsidR="00362C8D" w:rsidRDefault="00362C8D" w:rsidP="006A7ECC">
      <w:pPr>
        <w:spacing w:after="0"/>
        <w:rPr>
          <w:b/>
          <w:bCs/>
          <w:sz w:val="32"/>
          <w:szCs w:val="32"/>
          <w:u w:val="single"/>
        </w:rPr>
      </w:pPr>
    </w:p>
    <w:p w14:paraId="178B9CD6" w14:textId="77777777" w:rsidR="00362C8D" w:rsidRDefault="00362C8D" w:rsidP="006A7ECC">
      <w:pPr>
        <w:spacing w:after="0"/>
        <w:rPr>
          <w:b/>
          <w:bCs/>
          <w:sz w:val="32"/>
          <w:szCs w:val="32"/>
          <w:u w:val="single"/>
        </w:rPr>
      </w:pPr>
    </w:p>
    <w:p w14:paraId="1420AED8" w14:textId="77777777" w:rsidR="00362C8D" w:rsidRDefault="00362C8D" w:rsidP="006A7ECC">
      <w:pPr>
        <w:spacing w:after="0"/>
        <w:rPr>
          <w:b/>
          <w:bCs/>
          <w:sz w:val="32"/>
          <w:szCs w:val="32"/>
          <w:u w:val="single"/>
        </w:rPr>
      </w:pPr>
    </w:p>
    <w:p w14:paraId="6C881153" w14:textId="77777777" w:rsidR="00362C8D" w:rsidRDefault="00362C8D" w:rsidP="006A7ECC">
      <w:pPr>
        <w:spacing w:after="0"/>
        <w:rPr>
          <w:b/>
          <w:bCs/>
          <w:sz w:val="32"/>
          <w:szCs w:val="32"/>
          <w:u w:val="single"/>
        </w:rPr>
      </w:pPr>
    </w:p>
    <w:p w14:paraId="31BFB371" w14:textId="44E050C9" w:rsidR="006A7ECC" w:rsidRPr="007D0A9B" w:rsidRDefault="006A7ECC" w:rsidP="006A7ECC">
      <w:pPr>
        <w:spacing w:after="0"/>
        <w:rPr>
          <w:b/>
          <w:bCs/>
          <w:sz w:val="32"/>
          <w:szCs w:val="32"/>
          <w:u w:val="single"/>
        </w:rPr>
      </w:pPr>
      <w:r w:rsidRPr="007D0A9B">
        <w:rPr>
          <w:b/>
          <w:bCs/>
          <w:sz w:val="32"/>
          <w:szCs w:val="32"/>
          <w:u w:val="single"/>
        </w:rPr>
        <w:lastRenderedPageBreak/>
        <w:t>TEAR-DOWN:</w:t>
      </w:r>
    </w:p>
    <w:p w14:paraId="2253CB65" w14:textId="4832D037" w:rsidR="006A7ECC" w:rsidRDefault="006D056F" w:rsidP="006A7ECC">
      <w:pPr>
        <w:spacing w:after="0"/>
        <w:rPr>
          <w:sz w:val="24"/>
          <w:szCs w:val="24"/>
        </w:rPr>
      </w:pPr>
      <w:r>
        <w:rPr>
          <w:rFonts w:eastAsia="Times New Roman"/>
          <w:noProof/>
        </w:rPr>
        <w:drawing>
          <wp:anchor distT="0" distB="0" distL="114300" distR="114300" simplePos="0" relativeHeight="251685888" behindDoc="1" locked="0" layoutInCell="1" allowOverlap="1" wp14:anchorId="1852BFB5" wp14:editId="606AAF76">
            <wp:simplePos x="0" y="0"/>
            <wp:positionH relativeFrom="margin">
              <wp:align>right</wp:align>
            </wp:positionH>
            <wp:positionV relativeFrom="paragraph">
              <wp:posOffset>101320</wp:posOffset>
            </wp:positionV>
            <wp:extent cx="2327910" cy="1746250"/>
            <wp:effectExtent l="0" t="0" r="0" b="6350"/>
            <wp:wrapTight wrapText="bothSides">
              <wp:wrapPolygon edited="0">
                <wp:start x="0" y="0"/>
                <wp:lineTo x="0" y="21443"/>
                <wp:lineTo x="21388" y="21443"/>
                <wp:lineTo x="21388" y="0"/>
                <wp:lineTo x="0" y="0"/>
              </wp:wrapPolygon>
            </wp:wrapTight>
            <wp:docPr id="2" name="Picture 2" descr="A picture containing ground, building, porch, area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ground, building, porch, area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8" r:link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7910" cy="174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4819604" w14:textId="20F73ED9" w:rsidR="00CB1458" w:rsidRDefault="004D1F82" w:rsidP="006A7ECC">
      <w:pPr>
        <w:rPr>
          <w:sz w:val="24"/>
          <w:szCs w:val="24"/>
        </w:rPr>
      </w:pPr>
      <w:r>
        <w:rPr>
          <w:sz w:val="24"/>
          <w:szCs w:val="24"/>
        </w:rPr>
        <w:t xml:space="preserve">Power down everything inside the ed barn.  </w:t>
      </w:r>
      <w:r w:rsidR="00CB1458">
        <w:rPr>
          <w:sz w:val="24"/>
          <w:szCs w:val="24"/>
        </w:rPr>
        <w:t>Bring the</w:t>
      </w:r>
      <w:r w:rsidR="006032B4">
        <w:rPr>
          <w:sz w:val="24"/>
          <w:szCs w:val="24"/>
        </w:rPr>
        <w:t xml:space="preserve"> orange extension</w:t>
      </w:r>
      <w:r w:rsidR="00CB1458">
        <w:rPr>
          <w:sz w:val="24"/>
          <w:szCs w:val="24"/>
        </w:rPr>
        <w:t xml:space="preserve"> cord into the ed barn</w:t>
      </w:r>
      <w:r w:rsidR="00DD3446">
        <w:rPr>
          <w:sz w:val="24"/>
          <w:szCs w:val="24"/>
        </w:rPr>
        <w:t xml:space="preserve"> and </w:t>
      </w:r>
      <w:r w:rsidR="00CB1458">
        <w:rPr>
          <w:sz w:val="24"/>
          <w:szCs w:val="24"/>
        </w:rPr>
        <w:t>close the window</w:t>
      </w:r>
      <w:r w:rsidR="006032B4">
        <w:rPr>
          <w:sz w:val="24"/>
          <w:szCs w:val="24"/>
        </w:rPr>
        <w:t>.</w:t>
      </w:r>
    </w:p>
    <w:p w14:paraId="2494C852" w14:textId="65619076" w:rsidR="004415BD" w:rsidRDefault="00AE4F7F" w:rsidP="006A7ECC">
      <w:pPr>
        <w:rPr>
          <w:sz w:val="24"/>
          <w:szCs w:val="24"/>
        </w:rPr>
      </w:pPr>
      <w:r>
        <w:rPr>
          <w:sz w:val="24"/>
          <w:szCs w:val="24"/>
        </w:rPr>
        <w:t>Please help</w:t>
      </w:r>
      <w:r w:rsidR="006A7ECC" w:rsidRPr="00733466">
        <w:rPr>
          <w:sz w:val="24"/>
          <w:szCs w:val="24"/>
        </w:rPr>
        <w:t xml:space="preserve"> repack </w:t>
      </w:r>
      <w:r>
        <w:rPr>
          <w:sz w:val="24"/>
          <w:szCs w:val="24"/>
        </w:rPr>
        <w:t xml:space="preserve">all </w:t>
      </w:r>
      <w:r w:rsidR="006A7ECC" w:rsidRPr="00733466">
        <w:rPr>
          <w:sz w:val="24"/>
          <w:szCs w:val="24"/>
        </w:rPr>
        <w:t>activities back inside the Education Barn</w:t>
      </w:r>
      <w:r w:rsidR="008D7158">
        <w:rPr>
          <w:sz w:val="24"/>
          <w:szCs w:val="24"/>
        </w:rPr>
        <w:t xml:space="preserve"> as you are able</w:t>
      </w:r>
      <w:r w:rsidR="00BD0460">
        <w:rPr>
          <w:sz w:val="24"/>
          <w:szCs w:val="24"/>
        </w:rPr>
        <w:t xml:space="preserve"> to and place</w:t>
      </w:r>
      <w:r w:rsidR="003F690D">
        <w:rPr>
          <w:sz w:val="24"/>
          <w:szCs w:val="24"/>
        </w:rPr>
        <w:t xml:space="preserve"> </w:t>
      </w:r>
      <w:r w:rsidR="006032B4">
        <w:rPr>
          <w:sz w:val="24"/>
          <w:szCs w:val="24"/>
        </w:rPr>
        <w:t>IN FRONT</w:t>
      </w:r>
      <w:r w:rsidR="003F690D">
        <w:rPr>
          <w:sz w:val="24"/>
          <w:szCs w:val="24"/>
        </w:rPr>
        <w:t xml:space="preserve"> of the sandbox</w:t>
      </w:r>
      <w:r w:rsidR="00E0730D">
        <w:rPr>
          <w:sz w:val="24"/>
          <w:szCs w:val="24"/>
        </w:rPr>
        <w:t>.  Tables, mascots</w:t>
      </w:r>
      <w:r w:rsidR="00BC15C5">
        <w:rPr>
          <w:sz w:val="24"/>
          <w:szCs w:val="24"/>
        </w:rPr>
        <w:t>,</w:t>
      </w:r>
      <w:r w:rsidR="00E0730D">
        <w:rPr>
          <w:sz w:val="24"/>
          <w:szCs w:val="24"/>
        </w:rPr>
        <w:t xml:space="preserve"> and </w:t>
      </w:r>
      <w:r w:rsidR="002F03BE">
        <w:rPr>
          <w:sz w:val="24"/>
          <w:szCs w:val="24"/>
        </w:rPr>
        <w:t>chairs will</w:t>
      </w:r>
      <w:r w:rsidR="00E0730D">
        <w:rPr>
          <w:sz w:val="24"/>
          <w:szCs w:val="24"/>
        </w:rPr>
        <w:t xml:space="preserve"> need to lean against a wall towards the front of the barn.</w:t>
      </w:r>
    </w:p>
    <w:p w14:paraId="72C50DC0" w14:textId="0E3501CC" w:rsidR="004632FD" w:rsidRDefault="006A7ECC">
      <w:pPr>
        <w:rPr>
          <w:rFonts w:ascii="Calibri" w:eastAsia="Calibri" w:hAnsi="Calibri"/>
          <w:color w:val="000000" w:themeColor="text1"/>
          <w:kern w:val="24"/>
        </w:rPr>
      </w:pPr>
      <w:r>
        <w:rPr>
          <w:sz w:val="24"/>
          <w:szCs w:val="24"/>
        </w:rPr>
        <w:t xml:space="preserve">Hang sign </w:t>
      </w:r>
      <w:r>
        <w:rPr>
          <w:rFonts w:ascii="Calibri" w:eastAsia="Calibri" w:hAnsi="Calibri"/>
          <w:color w:val="000000" w:themeColor="text1"/>
          <w:kern w:val="24"/>
        </w:rPr>
        <w:t>across the barn entrance to indicate the area is closed when a volunteer is not in the area.</w:t>
      </w:r>
    </w:p>
    <w:p w14:paraId="07348B9C" w14:textId="77777777" w:rsidR="006D056F" w:rsidRDefault="006D056F" w:rsidP="00630976">
      <w:pPr>
        <w:rPr>
          <w:rFonts w:eastAsia="Times New Roman"/>
          <w:b/>
          <w:bCs/>
          <w:i/>
          <w:iCs/>
          <w:noProof/>
        </w:rPr>
      </w:pPr>
    </w:p>
    <w:p w14:paraId="78457EA6" w14:textId="0E883737" w:rsidR="006D056F" w:rsidRDefault="006D056F" w:rsidP="00630976">
      <w:pPr>
        <w:rPr>
          <w:rFonts w:eastAsia="Times New Roman"/>
          <w:b/>
          <w:bCs/>
          <w:i/>
          <w:iCs/>
          <w:noProof/>
        </w:rPr>
      </w:pPr>
      <w:r w:rsidRPr="00153B8F">
        <w:rPr>
          <w:noProof/>
        </w:rPr>
        <w:drawing>
          <wp:anchor distT="0" distB="0" distL="114300" distR="114300" simplePos="0" relativeHeight="251671552" behindDoc="0" locked="0" layoutInCell="1" allowOverlap="1" wp14:anchorId="1C5C61C6" wp14:editId="47F3C282">
            <wp:simplePos x="0" y="0"/>
            <wp:positionH relativeFrom="margin">
              <wp:posOffset>5197475</wp:posOffset>
            </wp:positionH>
            <wp:positionV relativeFrom="paragraph">
              <wp:posOffset>10707</wp:posOffset>
            </wp:positionV>
            <wp:extent cx="1702435" cy="1981200"/>
            <wp:effectExtent l="0" t="0" r="0" b="0"/>
            <wp:wrapNone/>
            <wp:docPr id="23" name="Picture 23" descr="Shape,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Shape, circle&#10;&#10;Description automatically generated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243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53B8F">
        <w:rPr>
          <w:noProof/>
        </w:rPr>
        <w:drawing>
          <wp:anchor distT="0" distB="0" distL="114300" distR="114300" simplePos="0" relativeHeight="251673600" behindDoc="0" locked="0" layoutInCell="1" allowOverlap="1" wp14:anchorId="61DDE176" wp14:editId="7047DFFE">
            <wp:simplePos x="0" y="0"/>
            <wp:positionH relativeFrom="margin">
              <wp:posOffset>415837</wp:posOffset>
            </wp:positionH>
            <wp:positionV relativeFrom="paragraph">
              <wp:posOffset>196377</wp:posOffset>
            </wp:positionV>
            <wp:extent cx="1435694" cy="1937229"/>
            <wp:effectExtent l="0" t="0" r="0" b="0"/>
            <wp:wrapNone/>
            <wp:docPr id="24" name="Picture 24" descr="A cartoon of a person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artoon of a person&#10;&#10;Description automatically generated with low confidence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5694" cy="19372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A38F0D" w14:textId="7F77C564" w:rsidR="006D056F" w:rsidRDefault="006D056F" w:rsidP="00630976">
      <w:pPr>
        <w:rPr>
          <w:rFonts w:eastAsia="Times New Roman"/>
          <w:b/>
          <w:bCs/>
          <w:i/>
          <w:iCs/>
          <w:noProof/>
        </w:rPr>
      </w:pPr>
    </w:p>
    <w:p w14:paraId="457B2D46" w14:textId="11671845" w:rsidR="006D056F" w:rsidRDefault="006D056F" w:rsidP="00630976">
      <w:pPr>
        <w:rPr>
          <w:rFonts w:eastAsia="Times New Roman"/>
          <w:b/>
          <w:bCs/>
          <w:i/>
          <w:iCs/>
          <w:noProof/>
        </w:rPr>
      </w:pPr>
    </w:p>
    <w:p w14:paraId="7DC6F29A" w14:textId="432059B0" w:rsidR="00E30061" w:rsidRPr="006D056F" w:rsidRDefault="006D056F" w:rsidP="006D056F">
      <w:pPr>
        <w:ind w:left="2160" w:firstLine="720"/>
        <w:rPr>
          <w:sz w:val="28"/>
          <w:szCs w:val="28"/>
        </w:rPr>
      </w:pPr>
      <w:r>
        <w:rPr>
          <w:rFonts w:eastAsia="Times New Roman"/>
          <w:b/>
          <w:bCs/>
          <w:i/>
          <w:iCs/>
          <w:noProof/>
          <w:sz w:val="28"/>
          <w:szCs w:val="28"/>
        </w:rPr>
        <w:t xml:space="preserve">     </w:t>
      </w:r>
      <w:r w:rsidR="00E30061" w:rsidRPr="006D056F">
        <w:rPr>
          <w:rFonts w:eastAsia="Times New Roman"/>
          <w:b/>
          <w:bCs/>
          <w:i/>
          <w:iCs/>
          <w:noProof/>
          <w:sz w:val="28"/>
          <w:szCs w:val="28"/>
        </w:rPr>
        <w:t>Thank you volunteers---you are the BEST</w:t>
      </w:r>
      <w:r w:rsidR="00E30061" w:rsidRPr="006D056F">
        <w:rPr>
          <w:rFonts w:eastAsia="Times New Roman"/>
          <w:b/>
          <w:bCs/>
          <w:noProof/>
          <w:sz w:val="28"/>
          <w:szCs w:val="28"/>
        </w:rPr>
        <w:t>!</w:t>
      </w:r>
    </w:p>
    <w:p w14:paraId="69119268" w14:textId="6B6E24C1" w:rsidR="004632FD" w:rsidRDefault="004632FD" w:rsidP="00E30061">
      <w:pPr>
        <w:jc w:val="center"/>
      </w:pPr>
    </w:p>
    <w:p w14:paraId="1485638C" w14:textId="19C87053" w:rsidR="004632FD" w:rsidRDefault="004632FD"/>
    <w:p w14:paraId="6D7D14EF" w14:textId="1A5C900F" w:rsidR="00AE4F7F" w:rsidRDefault="00AE4F7F"/>
    <w:p w14:paraId="29C2897D" w14:textId="16EC611A" w:rsidR="00FC2B99" w:rsidRDefault="006D056F">
      <w:r w:rsidRPr="00153B8F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9264F14" wp14:editId="00A43060">
                <wp:simplePos x="0" y="0"/>
                <wp:positionH relativeFrom="margin">
                  <wp:posOffset>0</wp:posOffset>
                </wp:positionH>
                <wp:positionV relativeFrom="paragraph">
                  <wp:posOffset>52232</wp:posOffset>
                </wp:positionV>
                <wp:extent cx="2124075" cy="431800"/>
                <wp:effectExtent l="0" t="0" r="9525" b="63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4075" cy="431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F03F326" w14:textId="77777777" w:rsidR="00FC2B99" w:rsidRPr="000E3DA7" w:rsidRDefault="00FC2B99" w:rsidP="00FC2B99">
                            <w:pPr>
                              <w:jc w:val="center"/>
                              <w:rPr>
                                <w:b/>
                                <w:bCs/>
                                <w:color w:val="538135" w:themeColor="accent6" w:themeShade="BF"/>
                                <w:sz w:val="40"/>
                                <w:szCs w:val="40"/>
                              </w:rPr>
                            </w:pPr>
                            <w:r w:rsidRPr="000E3DA7">
                              <w:rPr>
                                <w:b/>
                                <w:bCs/>
                                <w:color w:val="538135" w:themeColor="accent6" w:themeShade="BF"/>
                                <w:sz w:val="40"/>
                                <w:szCs w:val="40"/>
                              </w:rPr>
                              <w:t>Sally Soil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264F14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0;margin-top:4.1pt;width:167.25pt;height:34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" fillcolor="white [3201]" stroked="f" strokeweight=".5pt">
                <v:textbox>
                  <w:txbxContent>
                    <w:p w14:paraId="7F03F326" w14:textId="77777777" w:rsidR="00FC2B99" w:rsidRPr="000E3DA7" w:rsidRDefault="00FC2B99" w:rsidP="00FC2B99">
                      <w:pPr>
                        <w:jc w:val="center"/>
                        <w:rPr>
                          <w:b/>
                          <w:bCs/>
                          <w:color w:val="538135" w:themeColor="accent6" w:themeShade="BF"/>
                          <w:sz w:val="40"/>
                          <w:szCs w:val="40"/>
                        </w:rPr>
                      </w:pPr>
                      <w:r w:rsidRPr="000E3DA7">
                        <w:rPr>
                          <w:b/>
                          <w:bCs/>
                          <w:color w:val="538135" w:themeColor="accent6" w:themeShade="BF"/>
                          <w:sz w:val="40"/>
                          <w:szCs w:val="40"/>
                        </w:rPr>
                        <w:t>Sally Soil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53B8F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F732E37" wp14:editId="0555D567">
                <wp:simplePos x="0" y="0"/>
                <wp:positionH relativeFrom="column">
                  <wp:posOffset>5110938</wp:posOffset>
                </wp:positionH>
                <wp:positionV relativeFrom="paragraph">
                  <wp:posOffset>11061</wp:posOffset>
                </wp:positionV>
                <wp:extent cx="1724025" cy="342900"/>
                <wp:effectExtent l="0" t="0" r="9525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402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FC591F0" w14:textId="77777777" w:rsidR="00FC2B99" w:rsidRPr="000E3DA7" w:rsidRDefault="00FC2B99" w:rsidP="00FC2B99">
                            <w:pPr>
                              <w:jc w:val="center"/>
                              <w:rPr>
                                <w:b/>
                                <w:bCs/>
                                <w:color w:val="44546A" w:themeColor="text2"/>
                                <w:sz w:val="40"/>
                                <w:szCs w:val="40"/>
                              </w:rPr>
                            </w:pPr>
                            <w:r w:rsidRPr="000E3DA7">
                              <w:rPr>
                                <w:b/>
                                <w:bCs/>
                                <w:color w:val="44546A" w:themeColor="text2"/>
                                <w:sz w:val="40"/>
                                <w:szCs w:val="40"/>
                              </w:rPr>
                              <w:t>Walter Water Drop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732E37" id="Text Box 7" o:spid="_x0000_s1027" type="#_x0000_t202" style="position:absolute;margin-left:402.45pt;margin-top:.85pt;width:135.75pt;height:2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" fillcolor="white [3201]" stroked="f" strokeweight=".5pt">
                <v:textbox>
                  <w:txbxContent>
                    <w:p w14:paraId="7FC591F0" w14:textId="77777777" w:rsidR="00FC2B99" w:rsidRPr="000E3DA7" w:rsidRDefault="00FC2B99" w:rsidP="00FC2B99">
                      <w:pPr>
                        <w:jc w:val="center"/>
                        <w:rPr>
                          <w:b/>
                          <w:bCs/>
                          <w:color w:val="44546A" w:themeColor="text2"/>
                          <w:sz w:val="40"/>
                          <w:szCs w:val="40"/>
                        </w:rPr>
                      </w:pPr>
                      <w:r w:rsidRPr="000E3DA7">
                        <w:rPr>
                          <w:b/>
                          <w:bCs/>
                          <w:color w:val="44546A" w:themeColor="text2"/>
                          <w:sz w:val="40"/>
                          <w:szCs w:val="40"/>
                        </w:rPr>
                        <w:t>Walter Water Drop</w:t>
                      </w:r>
                    </w:p>
                  </w:txbxContent>
                </v:textbox>
              </v:shape>
            </w:pict>
          </mc:Fallback>
        </mc:AlternateContent>
      </w:r>
    </w:p>
    <w:p w14:paraId="567C3445" w14:textId="6FE2907F" w:rsidR="00FC2B99" w:rsidRDefault="00FC2B99"/>
    <w:sectPr w:rsidR="00FC2B99" w:rsidSect="00825BCC">
      <w:footerReference w:type="default" r:id="rId22"/>
      <w:pgSz w:w="12240" w:h="15840"/>
      <w:pgMar w:top="720" w:right="720" w:bottom="720" w:left="720" w:header="28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9E244" w14:textId="77777777" w:rsidR="00260E52" w:rsidRDefault="00260E52" w:rsidP="00153B8F">
      <w:pPr>
        <w:spacing w:after="0" w:line="240" w:lineRule="auto"/>
      </w:pPr>
      <w:r>
        <w:separator/>
      </w:r>
    </w:p>
  </w:endnote>
  <w:endnote w:type="continuationSeparator" w:id="0">
    <w:p w14:paraId="63B3B10B" w14:textId="77777777" w:rsidR="00260E52" w:rsidRDefault="00260E52" w:rsidP="00153B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696801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42A5E1" w14:textId="2731CD8F" w:rsidR="00153B8F" w:rsidRDefault="00153B8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1A4CC09" w14:textId="77777777" w:rsidR="00153B8F" w:rsidRDefault="00153B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17D59" w14:textId="77777777" w:rsidR="00260E52" w:rsidRDefault="00260E52" w:rsidP="00153B8F">
      <w:pPr>
        <w:spacing w:after="0" w:line="240" w:lineRule="auto"/>
      </w:pPr>
      <w:r>
        <w:separator/>
      </w:r>
    </w:p>
  </w:footnote>
  <w:footnote w:type="continuationSeparator" w:id="0">
    <w:p w14:paraId="1836F645" w14:textId="77777777" w:rsidR="00260E52" w:rsidRDefault="00260E52" w:rsidP="00153B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23425"/>
    <w:multiLevelType w:val="hybridMultilevel"/>
    <w:tmpl w:val="484E5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9157F"/>
    <w:multiLevelType w:val="hybridMultilevel"/>
    <w:tmpl w:val="FD1A67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323E87"/>
    <w:multiLevelType w:val="hybridMultilevel"/>
    <w:tmpl w:val="173247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136C0F"/>
    <w:multiLevelType w:val="hybridMultilevel"/>
    <w:tmpl w:val="173247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090A79"/>
    <w:multiLevelType w:val="hybridMultilevel"/>
    <w:tmpl w:val="7D42E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CF0697"/>
    <w:multiLevelType w:val="hybridMultilevel"/>
    <w:tmpl w:val="ED02E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906CE8"/>
    <w:multiLevelType w:val="hybridMultilevel"/>
    <w:tmpl w:val="A7864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314D14"/>
    <w:multiLevelType w:val="hybridMultilevel"/>
    <w:tmpl w:val="FD1A67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8E128F"/>
    <w:multiLevelType w:val="hybridMultilevel"/>
    <w:tmpl w:val="2C1459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3306329">
    <w:abstractNumId w:val="4"/>
  </w:num>
  <w:num w:numId="2" w16cid:durableId="392973302">
    <w:abstractNumId w:val="2"/>
  </w:num>
  <w:num w:numId="3" w16cid:durableId="1221672218">
    <w:abstractNumId w:val="3"/>
  </w:num>
  <w:num w:numId="4" w16cid:durableId="1660845177">
    <w:abstractNumId w:val="8"/>
  </w:num>
  <w:num w:numId="5" w16cid:durableId="1091849599">
    <w:abstractNumId w:val="6"/>
  </w:num>
  <w:num w:numId="6" w16cid:durableId="1583022381">
    <w:abstractNumId w:val="5"/>
  </w:num>
  <w:num w:numId="7" w16cid:durableId="1248538259">
    <w:abstractNumId w:val="0"/>
  </w:num>
  <w:num w:numId="8" w16cid:durableId="2053190165">
    <w:abstractNumId w:val="7"/>
  </w:num>
  <w:num w:numId="9" w16cid:durableId="15963577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B8F"/>
    <w:rsid w:val="000152E5"/>
    <w:rsid w:val="000205C0"/>
    <w:rsid w:val="000228CC"/>
    <w:rsid w:val="000323A0"/>
    <w:rsid w:val="00062581"/>
    <w:rsid w:val="00067D7B"/>
    <w:rsid w:val="00076620"/>
    <w:rsid w:val="0008224B"/>
    <w:rsid w:val="00086D1D"/>
    <w:rsid w:val="00094C71"/>
    <w:rsid w:val="0009683B"/>
    <w:rsid w:val="00096E8E"/>
    <w:rsid w:val="000A739A"/>
    <w:rsid w:val="000C02B7"/>
    <w:rsid w:val="000F4500"/>
    <w:rsid w:val="001076B4"/>
    <w:rsid w:val="00117D69"/>
    <w:rsid w:val="001522A8"/>
    <w:rsid w:val="00153B8F"/>
    <w:rsid w:val="001661F6"/>
    <w:rsid w:val="0017706C"/>
    <w:rsid w:val="00191EFE"/>
    <w:rsid w:val="00194555"/>
    <w:rsid w:val="0019538E"/>
    <w:rsid w:val="001B1AD1"/>
    <w:rsid w:val="001B24BD"/>
    <w:rsid w:val="001B27DD"/>
    <w:rsid w:val="001E4A0F"/>
    <w:rsid w:val="001E6C34"/>
    <w:rsid w:val="001E72AF"/>
    <w:rsid w:val="0020166D"/>
    <w:rsid w:val="00203073"/>
    <w:rsid w:val="002059FA"/>
    <w:rsid w:val="0024535D"/>
    <w:rsid w:val="002460A2"/>
    <w:rsid w:val="00260E52"/>
    <w:rsid w:val="002674F9"/>
    <w:rsid w:val="00272205"/>
    <w:rsid w:val="00274AF2"/>
    <w:rsid w:val="00280036"/>
    <w:rsid w:val="00287CD5"/>
    <w:rsid w:val="002907EF"/>
    <w:rsid w:val="00293058"/>
    <w:rsid w:val="002B6B32"/>
    <w:rsid w:val="002B7A9F"/>
    <w:rsid w:val="002D154C"/>
    <w:rsid w:val="002E1F09"/>
    <w:rsid w:val="002E3AD2"/>
    <w:rsid w:val="002E674D"/>
    <w:rsid w:val="002F03BE"/>
    <w:rsid w:val="002F1E2F"/>
    <w:rsid w:val="0030527C"/>
    <w:rsid w:val="00313016"/>
    <w:rsid w:val="00313C25"/>
    <w:rsid w:val="003173FA"/>
    <w:rsid w:val="0032525B"/>
    <w:rsid w:val="00335252"/>
    <w:rsid w:val="00350814"/>
    <w:rsid w:val="0035313E"/>
    <w:rsid w:val="00353CE2"/>
    <w:rsid w:val="00362C8D"/>
    <w:rsid w:val="00363B21"/>
    <w:rsid w:val="00364D2B"/>
    <w:rsid w:val="00380A93"/>
    <w:rsid w:val="00384B29"/>
    <w:rsid w:val="00397689"/>
    <w:rsid w:val="003A2507"/>
    <w:rsid w:val="003B7B07"/>
    <w:rsid w:val="003C32C3"/>
    <w:rsid w:val="003D752E"/>
    <w:rsid w:val="003E57B4"/>
    <w:rsid w:val="003F2DE5"/>
    <w:rsid w:val="003F2E3C"/>
    <w:rsid w:val="003F3064"/>
    <w:rsid w:val="003F38B6"/>
    <w:rsid w:val="003F690D"/>
    <w:rsid w:val="00401483"/>
    <w:rsid w:val="00403CAF"/>
    <w:rsid w:val="00405B60"/>
    <w:rsid w:val="00415138"/>
    <w:rsid w:val="00424670"/>
    <w:rsid w:val="004415BD"/>
    <w:rsid w:val="00443E80"/>
    <w:rsid w:val="00445955"/>
    <w:rsid w:val="00446D4B"/>
    <w:rsid w:val="00447D29"/>
    <w:rsid w:val="004556AE"/>
    <w:rsid w:val="004632FD"/>
    <w:rsid w:val="0047166F"/>
    <w:rsid w:val="004832C0"/>
    <w:rsid w:val="00484DB3"/>
    <w:rsid w:val="00492974"/>
    <w:rsid w:val="00492AA4"/>
    <w:rsid w:val="004A238E"/>
    <w:rsid w:val="004B2A92"/>
    <w:rsid w:val="004C0466"/>
    <w:rsid w:val="004C674D"/>
    <w:rsid w:val="004D0576"/>
    <w:rsid w:val="004D0907"/>
    <w:rsid w:val="004D15EF"/>
    <w:rsid w:val="004D1F82"/>
    <w:rsid w:val="004D48B4"/>
    <w:rsid w:val="004D5BB1"/>
    <w:rsid w:val="004E1039"/>
    <w:rsid w:val="004E650D"/>
    <w:rsid w:val="004F0054"/>
    <w:rsid w:val="004F39A2"/>
    <w:rsid w:val="005062F9"/>
    <w:rsid w:val="00512BD7"/>
    <w:rsid w:val="005137A8"/>
    <w:rsid w:val="00513EED"/>
    <w:rsid w:val="005151B3"/>
    <w:rsid w:val="00516DA1"/>
    <w:rsid w:val="00524B19"/>
    <w:rsid w:val="00535F46"/>
    <w:rsid w:val="00542324"/>
    <w:rsid w:val="005430A2"/>
    <w:rsid w:val="00547612"/>
    <w:rsid w:val="005507D4"/>
    <w:rsid w:val="0056718E"/>
    <w:rsid w:val="0056727F"/>
    <w:rsid w:val="005713EB"/>
    <w:rsid w:val="00582CE6"/>
    <w:rsid w:val="0059047A"/>
    <w:rsid w:val="005951C6"/>
    <w:rsid w:val="00596597"/>
    <w:rsid w:val="005A2CC7"/>
    <w:rsid w:val="005A5AD0"/>
    <w:rsid w:val="005A6083"/>
    <w:rsid w:val="005A6F31"/>
    <w:rsid w:val="005B0ABE"/>
    <w:rsid w:val="005B6E12"/>
    <w:rsid w:val="005C0E8E"/>
    <w:rsid w:val="005D52D4"/>
    <w:rsid w:val="006030D1"/>
    <w:rsid w:val="006032B4"/>
    <w:rsid w:val="006164E3"/>
    <w:rsid w:val="0062609F"/>
    <w:rsid w:val="00630976"/>
    <w:rsid w:val="006522AF"/>
    <w:rsid w:val="00661719"/>
    <w:rsid w:val="00667A52"/>
    <w:rsid w:val="006849F2"/>
    <w:rsid w:val="00685E53"/>
    <w:rsid w:val="0069037D"/>
    <w:rsid w:val="00693031"/>
    <w:rsid w:val="00697747"/>
    <w:rsid w:val="006A4741"/>
    <w:rsid w:val="006A7ECC"/>
    <w:rsid w:val="006B5D11"/>
    <w:rsid w:val="006C0A38"/>
    <w:rsid w:val="006C0A7E"/>
    <w:rsid w:val="006C5767"/>
    <w:rsid w:val="006D056F"/>
    <w:rsid w:val="006E07CD"/>
    <w:rsid w:val="006E6F21"/>
    <w:rsid w:val="006F169E"/>
    <w:rsid w:val="006F1C69"/>
    <w:rsid w:val="0070189D"/>
    <w:rsid w:val="007049DD"/>
    <w:rsid w:val="0070545A"/>
    <w:rsid w:val="007060AE"/>
    <w:rsid w:val="007066F2"/>
    <w:rsid w:val="00707705"/>
    <w:rsid w:val="00712720"/>
    <w:rsid w:val="007174B5"/>
    <w:rsid w:val="00733466"/>
    <w:rsid w:val="00753FE5"/>
    <w:rsid w:val="00755382"/>
    <w:rsid w:val="00761290"/>
    <w:rsid w:val="00763004"/>
    <w:rsid w:val="00787D49"/>
    <w:rsid w:val="0079380C"/>
    <w:rsid w:val="0079613E"/>
    <w:rsid w:val="007A06A1"/>
    <w:rsid w:val="007A48F1"/>
    <w:rsid w:val="007A572F"/>
    <w:rsid w:val="007A6344"/>
    <w:rsid w:val="007C0E0A"/>
    <w:rsid w:val="007D039D"/>
    <w:rsid w:val="007D7376"/>
    <w:rsid w:val="00800C8A"/>
    <w:rsid w:val="00800E00"/>
    <w:rsid w:val="008075A6"/>
    <w:rsid w:val="00813534"/>
    <w:rsid w:val="00815832"/>
    <w:rsid w:val="00825BCC"/>
    <w:rsid w:val="0084165B"/>
    <w:rsid w:val="008542A7"/>
    <w:rsid w:val="00855C88"/>
    <w:rsid w:val="00880A71"/>
    <w:rsid w:val="00881ED7"/>
    <w:rsid w:val="008932B1"/>
    <w:rsid w:val="008C65D1"/>
    <w:rsid w:val="008D3B3E"/>
    <w:rsid w:val="008D7158"/>
    <w:rsid w:val="008F1C4D"/>
    <w:rsid w:val="00906CC1"/>
    <w:rsid w:val="0091129A"/>
    <w:rsid w:val="00922681"/>
    <w:rsid w:val="00932670"/>
    <w:rsid w:val="0094044A"/>
    <w:rsid w:val="00947B17"/>
    <w:rsid w:val="00962747"/>
    <w:rsid w:val="0096373F"/>
    <w:rsid w:val="009642C9"/>
    <w:rsid w:val="00970C03"/>
    <w:rsid w:val="00982ABF"/>
    <w:rsid w:val="00984133"/>
    <w:rsid w:val="00993571"/>
    <w:rsid w:val="009A62E1"/>
    <w:rsid w:val="009B04D1"/>
    <w:rsid w:val="009C11F8"/>
    <w:rsid w:val="009C2215"/>
    <w:rsid w:val="009E10C6"/>
    <w:rsid w:val="009F238F"/>
    <w:rsid w:val="00A04FE8"/>
    <w:rsid w:val="00A239B1"/>
    <w:rsid w:val="00A31045"/>
    <w:rsid w:val="00A365D3"/>
    <w:rsid w:val="00A407CF"/>
    <w:rsid w:val="00A40D63"/>
    <w:rsid w:val="00A411DB"/>
    <w:rsid w:val="00A52BF0"/>
    <w:rsid w:val="00A6223F"/>
    <w:rsid w:val="00A64F9A"/>
    <w:rsid w:val="00A70204"/>
    <w:rsid w:val="00A7267A"/>
    <w:rsid w:val="00A84140"/>
    <w:rsid w:val="00A8467A"/>
    <w:rsid w:val="00A90C42"/>
    <w:rsid w:val="00A92B8A"/>
    <w:rsid w:val="00A9681F"/>
    <w:rsid w:val="00A96CD3"/>
    <w:rsid w:val="00AA7C08"/>
    <w:rsid w:val="00AB403F"/>
    <w:rsid w:val="00AB6DF2"/>
    <w:rsid w:val="00AC3F20"/>
    <w:rsid w:val="00AC7A4F"/>
    <w:rsid w:val="00AD303D"/>
    <w:rsid w:val="00AD34C2"/>
    <w:rsid w:val="00AE0693"/>
    <w:rsid w:val="00AE0E56"/>
    <w:rsid w:val="00AE4F7F"/>
    <w:rsid w:val="00AE6BD2"/>
    <w:rsid w:val="00B131FF"/>
    <w:rsid w:val="00B16A1B"/>
    <w:rsid w:val="00B172AC"/>
    <w:rsid w:val="00B22102"/>
    <w:rsid w:val="00B23888"/>
    <w:rsid w:val="00B27695"/>
    <w:rsid w:val="00B44A1D"/>
    <w:rsid w:val="00B46650"/>
    <w:rsid w:val="00B53B34"/>
    <w:rsid w:val="00B63273"/>
    <w:rsid w:val="00B669BD"/>
    <w:rsid w:val="00B66D22"/>
    <w:rsid w:val="00B75A30"/>
    <w:rsid w:val="00B913B2"/>
    <w:rsid w:val="00B92DFD"/>
    <w:rsid w:val="00B96140"/>
    <w:rsid w:val="00BA557A"/>
    <w:rsid w:val="00BB39EC"/>
    <w:rsid w:val="00BB4856"/>
    <w:rsid w:val="00BC12F9"/>
    <w:rsid w:val="00BC15C5"/>
    <w:rsid w:val="00BC1C98"/>
    <w:rsid w:val="00BC3488"/>
    <w:rsid w:val="00BD0460"/>
    <w:rsid w:val="00BE4021"/>
    <w:rsid w:val="00BF026C"/>
    <w:rsid w:val="00BF2118"/>
    <w:rsid w:val="00BF4F05"/>
    <w:rsid w:val="00C05FF4"/>
    <w:rsid w:val="00C061FE"/>
    <w:rsid w:val="00C121CE"/>
    <w:rsid w:val="00C1262A"/>
    <w:rsid w:val="00C178D7"/>
    <w:rsid w:val="00C21BA9"/>
    <w:rsid w:val="00C34F03"/>
    <w:rsid w:val="00C360B8"/>
    <w:rsid w:val="00C41676"/>
    <w:rsid w:val="00C45388"/>
    <w:rsid w:val="00C50545"/>
    <w:rsid w:val="00C529AA"/>
    <w:rsid w:val="00C73D46"/>
    <w:rsid w:val="00C755FA"/>
    <w:rsid w:val="00C76EBC"/>
    <w:rsid w:val="00C779EE"/>
    <w:rsid w:val="00C83333"/>
    <w:rsid w:val="00C93ED1"/>
    <w:rsid w:val="00C95036"/>
    <w:rsid w:val="00C95774"/>
    <w:rsid w:val="00CA0E9E"/>
    <w:rsid w:val="00CA121A"/>
    <w:rsid w:val="00CA3464"/>
    <w:rsid w:val="00CB1458"/>
    <w:rsid w:val="00CC78C2"/>
    <w:rsid w:val="00CD0936"/>
    <w:rsid w:val="00CD62B7"/>
    <w:rsid w:val="00CE6C82"/>
    <w:rsid w:val="00CF1087"/>
    <w:rsid w:val="00CF5F0F"/>
    <w:rsid w:val="00D006EE"/>
    <w:rsid w:val="00D03D82"/>
    <w:rsid w:val="00D112DB"/>
    <w:rsid w:val="00D17CD8"/>
    <w:rsid w:val="00D23941"/>
    <w:rsid w:val="00D314D4"/>
    <w:rsid w:val="00D350AF"/>
    <w:rsid w:val="00D518C8"/>
    <w:rsid w:val="00D5369D"/>
    <w:rsid w:val="00D815BB"/>
    <w:rsid w:val="00D82AFA"/>
    <w:rsid w:val="00DA7ED5"/>
    <w:rsid w:val="00DB1954"/>
    <w:rsid w:val="00DB4349"/>
    <w:rsid w:val="00DC2262"/>
    <w:rsid w:val="00DD3446"/>
    <w:rsid w:val="00DF4B08"/>
    <w:rsid w:val="00DF69D9"/>
    <w:rsid w:val="00E0125F"/>
    <w:rsid w:val="00E0730D"/>
    <w:rsid w:val="00E21249"/>
    <w:rsid w:val="00E30061"/>
    <w:rsid w:val="00E40589"/>
    <w:rsid w:val="00E41D73"/>
    <w:rsid w:val="00E4472B"/>
    <w:rsid w:val="00E513CD"/>
    <w:rsid w:val="00E541FE"/>
    <w:rsid w:val="00E55CB9"/>
    <w:rsid w:val="00E57B0C"/>
    <w:rsid w:val="00E60B15"/>
    <w:rsid w:val="00E61507"/>
    <w:rsid w:val="00E65316"/>
    <w:rsid w:val="00E6553F"/>
    <w:rsid w:val="00E66096"/>
    <w:rsid w:val="00E82A48"/>
    <w:rsid w:val="00E8563E"/>
    <w:rsid w:val="00E85D44"/>
    <w:rsid w:val="00E876CB"/>
    <w:rsid w:val="00EA3C23"/>
    <w:rsid w:val="00EB205D"/>
    <w:rsid w:val="00EB67CC"/>
    <w:rsid w:val="00EC1382"/>
    <w:rsid w:val="00EC1CEF"/>
    <w:rsid w:val="00EC5648"/>
    <w:rsid w:val="00EC5EC6"/>
    <w:rsid w:val="00ED08C9"/>
    <w:rsid w:val="00EE73BB"/>
    <w:rsid w:val="00EF21AB"/>
    <w:rsid w:val="00F064D1"/>
    <w:rsid w:val="00F175FC"/>
    <w:rsid w:val="00F2001A"/>
    <w:rsid w:val="00F2605B"/>
    <w:rsid w:val="00F304B2"/>
    <w:rsid w:val="00F322BC"/>
    <w:rsid w:val="00F34B9A"/>
    <w:rsid w:val="00F34EB8"/>
    <w:rsid w:val="00F44FCC"/>
    <w:rsid w:val="00F46C00"/>
    <w:rsid w:val="00F4705C"/>
    <w:rsid w:val="00F553CB"/>
    <w:rsid w:val="00F56475"/>
    <w:rsid w:val="00F57CB9"/>
    <w:rsid w:val="00F6468F"/>
    <w:rsid w:val="00F800B2"/>
    <w:rsid w:val="00F859B0"/>
    <w:rsid w:val="00F86642"/>
    <w:rsid w:val="00FC2B99"/>
    <w:rsid w:val="00FD49B7"/>
    <w:rsid w:val="00FD7E93"/>
    <w:rsid w:val="00FE412C"/>
    <w:rsid w:val="00FE4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54B9C"/>
  <w15:chartTrackingRefBased/>
  <w15:docId w15:val="{866DD212-DDFE-4FCC-BE65-874301DCC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3B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3B8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53B8F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153B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53B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3B8F"/>
  </w:style>
  <w:style w:type="paragraph" w:styleId="Footer">
    <w:name w:val="footer"/>
    <w:basedOn w:val="Normal"/>
    <w:link w:val="FooterChar"/>
    <w:uiPriority w:val="99"/>
    <w:unhideWhenUsed/>
    <w:rsid w:val="00153B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3B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18" Type="http://schemas.openxmlformats.org/officeDocument/2006/relationships/image" Target="media/image7.jpeg"/><Relationship Id="rId3" Type="http://schemas.openxmlformats.org/officeDocument/2006/relationships/styles" Target="styles.xml"/><Relationship Id="rId21" Type="http://schemas.openxmlformats.org/officeDocument/2006/relationships/image" Target="media/image9.png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image" Target="cid:C55AFE0A-BB87-41D6-ADAA-4F56CDEA52AB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cid:5AF936F1-4783-445B-B3C4-E42BF0972B61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cid:3BE3F6D2-2C60-4DED-ADB5-6A9DE29F4965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image" Target="cid:7104E10F-3407-4D22-89B0-75E76C6EEF09" TargetMode="External"/><Relationship Id="rId4" Type="http://schemas.openxmlformats.org/officeDocument/2006/relationships/settings" Target="settings.xml"/><Relationship Id="rId9" Type="http://schemas.openxmlformats.org/officeDocument/2006/relationships/image" Target="cid:14BA7C38-5CBB-4366-8A2D-D340214EB75F" TargetMode="External"/><Relationship Id="rId14" Type="http://schemas.openxmlformats.org/officeDocument/2006/relationships/image" Target="media/image5.jpe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28FC36-CE5C-4146-952D-978AC89C0A9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199bfba-a409-4f13-b0c4-18b45933d88d}" enabled="0" method="" siteId="{2199bfba-a409-4f13-b0c4-18b45933d8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696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Woodworth, Rachel</dc:creator>
  <cp:keywords/>
  <dc:description/>
  <cp:lastModifiedBy>Madren, Kathryn E</cp:lastModifiedBy>
  <cp:revision>15</cp:revision>
  <cp:lastPrinted>2024-07-29T18:56:00Z</cp:lastPrinted>
  <dcterms:created xsi:type="dcterms:W3CDTF">2025-07-10T13:59:00Z</dcterms:created>
  <dcterms:modified xsi:type="dcterms:W3CDTF">2025-07-23T19:27:00Z</dcterms:modified>
</cp:coreProperties>
</file>